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B8" w:rsidRDefault="009A19B8" w:rsidP="004177B8">
      <w:pPr>
        <w:jc w:val="center"/>
        <w:rPr>
          <w:rFonts w:ascii="Algerian" w:hAnsi="Algerian"/>
          <w:b/>
          <w:sz w:val="44"/>
          <w:szCs w:val="44"/>
        </w:rPr>
      </w:pPr>
      <w:bookmarkStart w:id="0" w:name="_GoBack"/>
      <w:bookmarkEnd w:id="0"/>
      <w:r w:rsidRPr="008A7D9E">
        <w:rPr>
          <w:rFonts w:ascii="Algerian" w:hAnsi="Algerian"/>
          <w:b/>
          <w:sz w:val="44"/>
          <w:szCs w:val="44"/>
        </w:rPr>
        <w:t>LES EVENEMENTS DE L’ANNEE EN MEDECINE</w:t>
      </w:r>
    </w:p>
    <w:p w:rsidR="009A19B8" w:rsidRPr="008A7D9E" w:rsidRDefault="009A19B8" w:rsidP="004177B8">
      <w:pPr>
        <w:jc w:val="center"/>
        <w:rPr>
          <w:rFonts w:ascii="Algerian" w:hAnsi="Algerian"/>
          <w:b/>
          <w:sz w:val="44"/>
          <w:szCs w:val="44"/>
        </w:rPr>
      </w:pPr>
    </w:p>
    <w:p w:rsidR="009A19B8" w:rsidRPr="00D866D7" w:rsidRDefault="009A19B8" w:rsidP="004177B8">
      <w:pPr>
        <w:jc w:val="center"/>
        <w:rPr>
          <w:rFonts w:ascii="Bernard MT Condensed" w:hAnsi="Bernard MT Condensed"/>
          <w:b/>
          <w:sz w:val="44"/>
          <w:szCs w:val="44"/>
        </w:rPr>
      </w:pPr>
      <w:r w:rsidRPr="00D866D7">
        <w:rPr>
          <w:rFonts w:ascii="Bernard MT Condensed" w:hAnsi="Bernard MT Condensed"/>
          <w:b/>
          <w:sz w:val="44"/>
          <w:szCs w:val="44"/>
        </w:rPr>
        <w:t>GE</w:t>
      </w:r>
      <w:r w:rsidR="00524507">
        <w:rPr>
          <w:rFonts w:ascii="Bernard MT Condensed" w:hAnsi="Bernard MT Condensed"/>
          <w:b/>
          <w:sz w:val="44"/>
          <w:szCs w:val="44"/>
        </w:rPr>
        <w:t>STION ET ECONOMIE MEDICALES 201</w:t>
      </w:r>
      <w:r w:rsidR="00EE280B">
        <w:rPr>
          <w:rFonts w:ascii="Bernard MT Condensed" w:hAnsi="Bernard MT Condensed"/>
          <w:b/>
          <w:sz w:val="44"/>
          <w:szCs w:val="44"/>
        </w:rPr>
        <w:t>7</w:t>
      </w:r>
    </w:p>
    <w:p w:rsidR="009A19B8" w:rsidRDefault="009A19B8"/>
    <w:p w:rsidR="00B44197" w:rsidRPr="005C7E1D" w:rsidRDefault="00EE280B" w:rsidP="00B44197">
      <w:pPr>
        <w:jc w:val="center"/>
        <w:rPr>
          <w:rFonts w:ascii="Bernard MT Condensed" w:hAnsi="Bernard MT Condensed"/>
          <w:b/>
          <w:sz w:val="44"/>
          <w:szCs w:val="44"/>
        </w:rPr>
      </w:pPr>
      <w:r>
        <w:rPr>
          <w:rFonts w:ascii="Bernard MT Condensed" w:hAnsi="Bernard MT Condensed"/>
          <w:b/>
          <w:sz w:val="44"/>
          <w:szCs w:val="44"/>
        </w:rPr>
        <w:t>26</w:t>
      </w:r>
      <w:r w:rsidR="00247E59" w:rsidRPr="00247E59">
        <w:rPr>
          <w:rFonts w:ascii="Bernard MT Condensed" w:hAnsi="Bernard MT Condensed"/>
          <w:b/>
          <w:sz w:val="44"/>
          <w:szCs w:val="44"/>
        </w:rPr>
        <w:t xml:space="preserve"> et 2</w:t>
      </w:r>
      <w:r>
        <w:rPr>
          <w:rFonts w:ascii="Bernard MT Condensed" w:hAnsi="Bernard MT Condensed"/>
          <w:b/>
          <w:sz w:val="44"/>
          <w:szCs w:val="44"/>
        </w:rPr>
        <w:t>7</w:t>
      </w:r>
      <w:r w:rsidR="00247E59" w:rsidRPr="00247E59">
        <w:rPr>
          <w:rFonts w:ascii="Bernard MT Condensed" w:hAnsi="Bernard MT Condensed"/>
          <w:b/>
          <w:sz w:val="44"/>
          <w:szCs w:val="44"/>
        </w:rPr>
        <w:t xml:space="preserve"> janvier </w:t>
      </w:r>
      <w:r w:rsidR="00B44197">
        <w:rPr>
          <w:rFonts w:ascii="Bernard MT Condensed" w:hAnsi="Bernard MT Condensed"/>
          <w:b/>
          <w:sz w:val="44"/>
          <w:szCs w:val="44"/>
        </w:rPr>
        <w:t>- Paris</w:t>
      </w:r>
    </w:p>
    <w:p w:rsidR="009A19B8" w:rsidRDefault="009A19B8"/>
    <w:p w:rsidR="00CE2900" w:rsidRDefault="00CE2900" w:rsidP="00CE2900"/>
    <w:p w:rsidR="009A19B8" w:rsidRDefault="009A19B8"/>
    <w:p w:rsidR="009A19B8" w:rsidRPr="004177B8" w:rsidRDefault="009A19B8" w:rsidP="002B2F70">
      <w:pPr>
        <w:jc w:val="center"/>
        <w:outlineLvl w:val="0"/>
        <w:rPr>
          <w:rFonts w:ascii="Bodoni MT Black" w:hAnsi="Bodoni MT Black"/>
          <w:sz w:val="40"/>
          <w:szCs w:val="40"/>
        </w:rPr>
      </w:pPr>
      <w:r w:rsidRPr="004177B8">
        <w:rPr>
          <w:rFonts w:ascii="Bodoni MT Black" w:hAnsi="Bodoni MT Black"/>
          <w:sz w:val="40"/>
          <w:szCs w:val="40"/>
        </w:rPr>
        <w:t>Sous la Présidence</w:t>
      </w:r>
    </w:p>
    <w:p w:rsidR="009A19B8" w:rsidRPr="004177B8" w:rsidRDefault="009A19B8" w:rsidP="002B2F70">
      <w:pPr>
        <w:jc w:val="center"/>
        <w:outlineLvl w:val="0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du Professeur</w:t>
      </w:r>
      <w:r w:rsidRPr="004177B8">
        <w:rPr>
          <w:rFonts w:ascii="Bodoni MT Black" w:hAnsi="Bodoni MT Black"/>
          <w:sz w:val="40"/>
          <w:szCs w:val="40"/>
        </w:rPr>
        <w:t xml:space="preserve"> Catherine QUANTIN</w:t>
      </w:r>
    </w:p>
    <w:p w:rsidR="009A19B8" w:rsidRDefault="009A19B8" w:rsidP="00CF3599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9A19B8" w:rsidRPr="009A35CA" w:rsidTr="009A35CA">
        <w:trPr>
          <w:jc w:val="center"/>
        </w:trPr>
        <w:tc>
          <w:tcPr>
            <w:tcW w:w="9212" w:type="dxa"/>
            <w:gridSpan w:val="2"/>
          </w:tcPr>
          <w:p w:rsidR="009A19B8" w:rsidRPr="009A35CA" w:rsidRDefault="009A19B8" w:rsidP="009A35C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A35CA">
              <w:rPr>
                <w:b/>
                <w:sz w:val="36"/>
                <w:szCs w:val="36"/>
              </w:rPr>
              <w:t>COMITE D’ORGANISATION</w:t>
            </w:r>
          </w:p>
        </w:tc>
      </w:tr>
      <w:tr w:rsidR="00E26FDE" w:rsidRPr="009A35CA" w:rsidTr="00E26FDE">
        <w:trPr>
          <w:jc w:val="center"/>
        </w:trPr>
        <w:tc>
          <w:tcPr>
            <w:tcW w:w="9212" w:type="dxa"/>
            <w:gridSpan w:val="2"/>
          </w:tcPr>
          <w:p w:rsidR="00E26FDE" w:rsidRPr="00E26FDE" w:rsidRDefault="00E26FDE" w:rsidP="00E26FD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26FDE">
              <w:rPr>
                <w:b/>
                <w:sz w:val="36"/>
                <w:szCs w:val="36"/>
              </w:rPr>
              <w:t>Jean Paul DOMIN</w:t>
            </w:r>
          </w:p>
          <w:p w:rsidR="00E26FDE" w:rsidRPr="00E26FDE" w:rsidRDefault="00E26FDE" w:rsidP="00E26FD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26FDE">
              <w:rPr>
                <w:b/>
                <w:sz w:val="36"/>
                <w:szCs w:val="36"/>
              </w:rPr>
              <w:t>Etienne MINVIELLE</w:t>
            </w:r>
          </w:p>
          <w:p w:rsidR="00E26FDE" w:rsidRPr="00E26FDE" w:rsidRDefault="00E26FDE" w:rsidP="00E26FD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26FDE">
              <w:rPr>
                <w:b/>
                <w:sz w:val="36"/>
                <w:szCs w:val="36"/>
              </w:rPr>
              <w:t>Catherine QUANTIN</w:t>
            </w:r>
          </w:p>
          <w:p w:rsidR="00E26FDE" w:rsidRPr="00E26FDE" w:rsidRDefault="00E26FDE" w:rsidP="00E26FD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E26FDE" w:rsidRPr="009A35CA" w:rsidTr="00E26FDE">
        <w:trPr>
          <w:jc w:val="center"/>
        </w:trPr>
        <w:tc>
          <w:tcPr>
            <w:tcW w:w="9212" w:type="dxa"/>
            <w:gridSpan w:val="2"/>
          </w:tcPr>
          <w:p w:rsidR="00E26FDE" w:rsidRPr="009A35CA" w:rsidRDefault="00E26FDE" w:rsidP="00E26FD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A35CA">
              <w:rPr>
                <w:b/>
                <w:sz w:val="36"/>
                <w:szCs w:val="36"/>
              </w:rPr>
              <w:t xml:space="preserve">COMITE </w:t>
            </w:r>
            <w:r>
              <w:rPr>
                <w:b/>
                <w:sz w:val="36"/>
                <w:szCs w:val="36"/>
              </w:rPr>
              <w:t>SCIENTIFIQUE</w:t>
            </w:r>
          </w:p>
        </w:tc>
      </w:tr>
      <w:tr w:rsidR="00E26FDE" w:rsidRPr="009A35CA" w:rsidTr="00E26FDE">
        <w:trPr>
          <w:jc w:val="center"/>
        </w:trPr>
        <w:tc>
          <w:tcPr>
            <w:tcW w:w="4606" w:type="dxa"/>
          </w:tcPr>
          <w:p w:rsidR="00E26FDE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Paul ABECASSIS</w:t>
            </w:r>
          </w:p>
          <w:p w:rsidR="00E26FDE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A35CA">
              <w:rPr>
                <w:b/>
                <w:sz w:val="36"/>
                <w:szCs w:val="36"/>
              </w:rPr>
              <w:t>Philippe BATIFOULIER</w:t>
            </w:r>
          </w:p>
          <w:p w:rsidR="00E26FDE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Pierre-Henri BRECHAT</w:t>
            </w:r>
          </w:p>
          <w:p w:rsidR="00E26FDE" w:rsidRPr="00CE2900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CE2900">
              <w:rPr>
                <w:b/>
                <w:sz w:val="36"/>
                <w:szCs w:val="36"/>
              </w:rPr>
              <w:t>Jean-Pierre DAURES</w:t>
            </w:r>
          </w:p>
          <w:p w:rsidR="00E26FDE" w:rsidRPr="009A35CA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606" w:type="dxa"/>
          </w:tcPr>
          <w:p w:rsidR="00E26FDE" w:rsidRPr="009A35CA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A35CA">
              <w:rPr>
                <w:b/>
                <w:sz w:val="36"/>
                <w:szCs w:val="36"/>
              </w:rPr>
              <w:t>Maryse GADREAU</w:t>
            </w:r>
          </w:p>
          <w:p w:rsidR="00E26FDE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A35CA">
              <w:rPr>
                <w:b/>
                <w:sz w:val="36"/>
                <w:szCs w:val="36"/>
              </w:rPr>
              <w:t>Robert LAUNOIS</w:t>
            </w:r>
          </w:p>
          <w:p w:rsidR="00E26FDE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Pierre LOMBRAIL</w:t>
            </w:r>
          </w:p>
          <w:p w:rsidR="00E26FDE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E26FDE">
              <w:rPr>
                <w:b/>
                <w:sz w:val="36"/>
                <w:szCs w:val="36"/>
              </w:rPr>
              <w:t>Magali PIRSON</w:t>
            </w:r>
          </w:p>
          <w:p w:rsidR="00E26FDE" w:rsidRPr="009A35CA" w:rsidRDefault="00E26FDE" w:rsidP="00E26FDE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</w:tbl>
    <w:p w:rsidR="00CE2900" w:rsidRDefault="00CE2900"/>
    <w:p w:rsidR="00CE2900" w:rsidRDefault="00CE2900">
      <w:pPr>
        <w:spacing w:after="0" w:line="240" w:lineRule="auto"/>
      </w:pPr>
      <w:r>
        <w:br w:type="page"/>
      </w:r>
    </w:p>
    <w:p w:rsidR="009A19B8" w:rsidRPr="00526E1A" w:rsidRDefault="00526E1A" w:rsidP="00526E1A">
      <w:pPr>
        <w:jc w:val="center"/>
        <w:outlineLvl w:val="0"/>
        <w:rPr>
          <w:rFonts w:ascii="Bodoni MT Black" w:hAnsi="Bodoni MT Black"/>
          <w:sz w:val="40"/>
          <w:szCs w:val="40"/>
        </w:rPr>
      </w:pPr>
      <w:r w:rsidRPr="00526E1A">
        <w:rPr>
          <w:rFonts w:ascii="Bodoni MT Black" w:hAnsi="Bodoni MT Black"/>
          <w:sz w:val="40"/>
          <w:szCs w:val="40"/>
        </w:rPr>
        <w:lastRenderedPageBreak/>
        <w:t>Pré-Programme</w:t>
      </w:r>
      <w:r w:rsidR="00292150">
        <w:rPr>
          <w:rFonts w:ascii="Bodoni MT Black" w:hAnsi="Bodoni MT Black"/>
          <w:sz w:val="40"/>
          <w:szCs w:val="40"/>
        </w:rPr>
        <w:t xml:space="preserve"> du 27 Janvier 2017</w:t>
      </w:r>
    </w:p>
    <w:p w:rsidR="00526E1A" w:rsidRDefault="00526E1A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24"/>
          <w:szCs w:val="24"/>
        </w:rPr>
      </w:pPr>
    </w:p>
    <w:p w:rsidR="00526E1A" w:rsidRPr="00AC6415" w:rsidRDefault="00526E1A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24"/>
          <w:szCs w:val="24"/>
        </w:rPr>
      </w:pPr>
    </w:p>
    <w:p w:rsidR="00CA036D" w:rsidRDefault="00CA036D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</w:p>
    <w:p w:rsidR="00CA036D" w:rsidRDefault="00CA036D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</w:p>
    <w:p w:rsidR="00526E1A" w:rsidRPr="00CA036D" w:rsidRDefault="00743B28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  <w:r w:rsidRPr="00CA036D">
        <w:rPr>
          <w:rFonts w:cs="AvGarde-CMedium"/>
          <w:b/>
          <w:sz w:val="32"/>
          <w:szCs w:val="32"/>
        </w:rPr>
        <w:t>Accueil 9h45</w:t>
      </w:r>
    </w:p>
    <w:p w:rsidR="00CA036D" w:rsidRPr="00CA036D" w:rsidRDefault="00CA036D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</w:p>
    <w:p w:rsidR="003C0684" w:rsidRDefault="00743B28" w:rsidP="00AC6415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  <w:r w:rsidRPr="00CA036D">
        <w:rPr>
          <w:rFonts w:cs="AvGarde-CMedium"/>
          <w:b/>
          <w:sz w:val="32"/>
          <w:szCs w:val="32"/>
        </w:rPr>
        <w:t>10h00</w:t>
      </w:r>
      <w:r w:rsidR="003C0684" w:rsidRPr="00CA036D">
        <w:rPr>
          <w:rFonts w:cs="AvGarde-CMedium"/>
          <w:b/>
          <w:sz w:val="32"/>
          <w:szCs w:val="32"/>
        </w:rPr>
        <w:t xml:space="preserve"> - 12h</w:t>
      </w:r>
      <w:r w:rsidRPr="00CA036D">
        <w:rPr>
          <w:rFonts w:cs="AvGarde-CMedium"/>
          <w:b/>
          <w:sz w:val="32"/>
          <w:szCs w:val="32"/>
        </w:rPr>
        <w:t>30</w:t>
      </w:r>
      <w:r w:rsidR="003C0684" w:rsidRPr="00CA036D">
        <w:rPr>
          <w:rFonts w:cs="AvGarde-CMedium"/>
          <w:b/>
          <w:sz w:val="32"/>
          <w:szCs w:val="32"/>
        </w:rPr>
        <w:t xml:space="preserve"> </w:t>
      </w:r>
      <w:r w:rsidR="003C0684" w:rsidRPr="00CA036D">
        <w:rPr>
          <w:rFonts w:cs="AvGarde-CMedium"/>
          <w:b/>
          <w:sz w:val="32"/>
          <w:szCs w:val="32"/>
        </w:rPr>
        <w:tab/>
        <w:t xml:space="preserve">2 Sessions plénières </w:t>
      </w:r>
    </w:p>
    <w:p w:rsidR="00CA036D" w:rsidRPr="00CA036D" w:rsidRDefault="00CA036D" w:rsidP="00AC6415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</w:p>
    <w:p w:rsidR="003C0684" w:rsidRPr="00CA036D" w:rsidRDefault="003C0684" w:rsidP="00AC6415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  <w:r w:rsidRPr="00CA036D">
        <w:rPr>
          <w:rFonts w:cs="AvGarde-CMedium"/>
          <w:b/>
          <w:sz w:val="32"/>
          <w:szCs w:val="32"/>
        </w:rPr>
        <w:t xml:space="preserve">Thématique 1 : </w:t>
      </w:r>
      <w:r w:rsidRPr="00CA036D">
        <w:rPr>
          <w:rFonts w:cs="AvGarde-CMedium"/>
          <w:sz w:val="32"/>
          <w:szCs w:val="32"/>
        </w:rPr>
        <w:t>Réhospitalisations et hospitalisations évitables</w:t>
      </w:r>
    </w:p>
    <w:p w:rsidR="00AC6415" w:rsidRPr="00CA036D" w:rsidRDefault="003C0684" w:rsidP="00AC6415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CA036D">
        <w:rPr>
          <w:rFonts w:cs="AvGarde-CMedium"/>
          <w:b/>
          <w:sz w:val="32"/>
          <w:szCs w:val="32"/>
        </w:rPr>
        <w:t>Responsable :</w:t>
      </w:r>
      <w:r w:rsidR="00AC6415" w:rsidRPr="00CA036D">
        <w:rPr>
          <w:rFonts w:cs="Arial-BoldItalicMT"/>
          <w:bCs/>
          <w:iCs/>
          <w:sz w:val="32"/>
          <w:szCs w:val="32"/>
        </w:rPr>
        <w:t xml:space="preserve"> </w:t>
      </w:r>
      <w:r w:rsidR="00AC6415" w:rsidRPr="00CA036D">
        <w:rPr>
          <w:sz w:val="32"/>
          <w:szCs w:val="32"/>
        </w:rPr>
        <w:t>Catherine Quantin</w:t>
      </w:r>
    </w:p>
    <w:p w:rsidR="00AC6415" w:rsidRPr="00CA036D" w:rsidRDefault="00AC6415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</w:p>
    <w:p w:rsidR="003C0684" w:rsidRPr="00CA036D" w:rsidRDefault="003C0684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</w:p>
    <w:p w:rsidR="00526E1A" w:rsidRPr="00CA036D" w:rsidRDefault="00526E1A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b/>
          <w:sz w:val="32"/>
          <w:szCs w:val="32"/>
        </w:rPr>
      </w:pPr>
      <w:r w:rsidRPr="00CA036D">
        <w:rPr>
          <w:rFonts w:cs="AvGarde-CMedium"/>
          <w:b/>
          <w:sz w:val="32"/>
          <w:szCs w:val="32"/>
        </w:rPr>
        <w:t>12h</w:t>
      </w:r>
      <w:r w:rsidR="00743B28" w:rsidRPr="00CA036D">
        <w:rPr>
          <w:rFonts w:cs="AvGarde-CMedium"/>
          <w:b/>
          <w:sz w:val="32"/>
          <w:szCs w:val="32"/>
        </w:rPr>
        <w:t>30</w:t>
      </w:r>
      <w:r w:rsidRPr="00CA036D">
        <w:rPr>
          <w:rFonts w:cs="AvGarde-CMedium"/>
          <w:b/>
          <w:sz w:val="32"/>
          <w:szCs w:val="32"/>
        </w:rPr>
        <w:t xml:space="preserve"> </w:t>
      </w:r>
      <w:r w:rsidR="00743B28" w:rsidRPr="00CA036D">
        <w:rPr>
          <w:rFonts w:cs="AvGarde-CMedium"/>
          <w:b/>
          <w:sz w:val="32"/>
          <w:szCs w:val="32"/>
        </w:rPr>
        <w:t>–</w:t>
      </w:r>
      <w:r w:rsidRPr="00CA036D">
        <w:rPr>
          <w:rFonts w:cs="AvGarde-CMedium"/>
          <w:b/>
          <w:sz w:val="32"/>
          <w:szCs w:val="32"/>
        </w:rPr>
        <w:t xml:space="preserve"> 1</w:t>
      </w:r>
      <w:r w:rsidR="00743B28" w:rsidRPr="00CA036D">
        <w:rPr>
          <w:rFonts w:cs="AvGarde-CMedium"/>
          <w:b/>
          <w:sz w:val="32"/>
          <w:szCs w:val="32"/>
        </w:rPr>
        <w:t>4h00</w:t>
      </w:r>
      <w:r w:rsidRPr="00CA036D">
        <w:rPr>
          <w:rFonts w:cs="AvGarde-CMedium"/>
          <w:b/>
          <w:sz w:val="32"/>
          <w:szCs w:val="32"/>
        </w:rPr>
        <w:tab/>
        <w:t>DEJEUNER</w:t>
      </w:r>
    </w:p>
    <w:p w:rsidR="00526E1A" w:rsidRPr="00CA036D" w:rsidRDefault="00526E1A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sz w:val="32"/>
          <w:szCs w:val="32"/>
        </w:rPr>
      </w:pPr>
    </w:p>
    <w:p w:rsidR="00526E1A" w:rsidRPr="00CA036D" w:rsidRDefault="00526E1A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vGarde-CMedium"/>
          <w:sz w:val="32"/>
          <w:szCs w:val="32"/>
        </w:rPr>
      </w:pPr>
    </w:p>
    <w:p w:rsidR="00526E1A" w:rsidRPr="00CA036D" w:rsidRDefault="00526E1A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32"/>
          <w:szCs w:val="32"/>
        </w:rPr>
      </w:pPr>
      <w:r w:rsidRPr="00CA036D">
        <w:rPr>
          <w:rFonts w:cs="AvGarde-CMedium"/>
          <w:b/>
          <w:sz w:val="32"/>
          <w:szCs w:val="32"/>
        </w:rPr>
        <w:t>1</w:t>
      </w:r>
      <w:r w:rsidR="00743B28" w:rsidRPr="00CA036D">
        <w:rPr>
          <w:rFonts w:cs="AvGarde-CMedium"/>
          <w:b/>
          <w:sz w:val="32"/>
          <w:szCs w:val="32"/>
        </w:rPr>
        <w:t>4h00</w:t>
      </w:r>
      <w:r w:rsidRPr="00CA036D">
        <w:rPr>
          <w:rFonts w:cs="AvGarde-CMedium"/>
          <w:b/>
          <w:sz w:val="32"/>
          <w:szCs w:val="32"/>
        </w:rPr>
        <w:t xml:space="preserve"> - 17h</w:t>
      </w:r>
      <w:r w:rsidR="00743B28" w:rsidRPr="00CA036D">
        <w:rPr>
          <w:rFonts w:cs="AvGarde-CMedium"/>
          <w:b/>
          <w:sz w:val="32"/>
          <w:szCs w:val="32"/>
        </w:rPr>
        <w:t>15</w:t>
      </w:r>
      <w:r w:rsidRPr="00CA036D">
        <w:rPr>
          <w:rFonts w:cs="AvGarde-CMedium"/>
          <w:b/>
          <w:sz w:val="32"/>
          <w:szCs w:val="32"/>
        </w:rPr>
        <w:t xml:space="preserve"> </w:t>
      </w:r>
      <w:r w:rsidRPr="00CA036D">
        <w:rPr>
          <w:rFonts w:cs="AvGarde-CMedium"/>
          <w:b/>
          <w:sz w:val="32"/>
          <w:szCs w:val="32"/>
        </w:rPr>
        <w:tab/>
      </w:r>
      <w:r w:rsidR="003C0684" w:rsidRPr="00CA036D">
        <w:rPr>
          <w:rFonts w:cs="AvGarde-CMedium"/>
          <w:b/>
          <w:sz w:val="32"/>
          <w:szCs w:val="32"/>
        </w:rPr>
        <w:t xml:space="preserve">4 </w:t>
      </w:r>
      <w:r w:rsidR="00FF6E13" w:rsidRPr="00CA036D">
        <w:rPr>
          <w:rFonts w:cs="AvGarde-CMedium"/>
          <w:b/>
          <w:sz w:val="32"/>
          <w:szCs w:val="32"/>
        </w:rPr>
        <w:t>S</w:t>
      </w:r>
      <w:r w:rsidRPr="00CA036D">
        <w:rPr>
          <w:rFonts w:cs="Arial-BoldMT"/>
          <w:b/>
          <w:bCs/>
          <w:sz w:val="32"/>
          <w:szCs w:val="32"/>
        </w:rPr>
        <w:t>essions parallèles</w:t>
      </w:r>
      <w:r w:rsidR="009A4DB1" w:rsidRPr="00CA036D">
        <w:rPr>
          <w:rFonts w:cs="Arial-BoldMT"/>
          <w:b/>
          <w:bCs/>
          <w:sz w:val="32"/>
          <w:szCs w:val="32"/>
        </w:rPr>
        <w:t xml:space="preserve"> </w:t>
      </w:r>
    </w:p>
    <w:p w:rsidR="00EE280B" w:rsidRPr="00CA036D" w:rsidRDefault="00EE280B" w:rsidP="00526E1A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32"/>
          <w:szCs w:val="32"/>
        </w:rPr>
      </w:pPr>
    </w:p>
    <w:p w:rsidR="003C0684" w:rsidRPr="00CA036D" w:rsidRDefault="00EE280B" w:rsidP="00EE280B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CA036D">
        <w:rPr>
          <w:rFonts w:cs="Arial-BoldMT"/>
          <w:b/>
          <w:bCs/>
          <w:sz w:val="32"/>
          <w:szCs w:val="32"/>
        </w:rPr>
        <w:t>Thématique</w:t>
      </w:r>
      <w:r w:rsidR="00CA036D">
        <w:rPr>
          <w:rFonts w:cs="Arial-BoldMT"/>
          <w:b/>
          <w:bCs/>
          <w:sz w:val="32"/>
          <w:szCs w:val="32"/>
        </w:rPr>
        <w:t xml:space="preserve"> 2</w:t>
      </w:r>
      <w:r w:rsidRPr="00CA036D">
        <w:rPr>
          <w:rFonts w:cs="Arial-BoldMT"/>
          <w:b/>
          <w:bCs/>
          <w:sz w:val="32"/>
          <w:szCs w:val="32"/>
        </w:rPr>
        <w:t xml:space="preserve"> : </w:t>
      </w:r>
      <w:r w:rsidRPr="00CA036D">
        <w:rPr>
          <w:sz w:val="32"/>
          <w:szCs w:val="32"/>
        </w:rPr>
        <w:t xml:space="preserve">Télémédecine et nouvelles formes d’exercice de la médecine </w:t>
      </w:r>
    </w:p>
    <w:p w:rsidR="00EE280B" w:rsidRPr="00CA036D" w:rsidRDefault="003C0684" w:rsidP="00EE280B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CA036D">
        <w:rPr>
          <w:b/>
          <w:sz w:val="32"/>
          <w:szCs w:val="32"/>
        </w:rPr>
        <w:t>Responsable</w:t>
      </w:r>
      <w:r w:rsidRPr="00CA036D">
        <w:rPr>
          <w:sz w:val="32"/>
          <w:szCs w:val="32"/>
        </w:rPr>
        <w:t> :</w:t>
      </w:r>
      <w:r w:rsidR="00EE280B" w:rsidRPr="00CA036D">
        <w:rPr>
          <w:sz w:val="32"/>
          <w:szCs w:val="32"/>
        </w:rPr>
        <w:t xml:space="preserve"> Jean-Paul Domin </w:t>
      </w:r>
    </w:p>
    <w:p w:rsidR="00CA036D" w:rsidRPr="00CA036D" w:rsidRDefault="00CA036D" w:rsidP="00EE280B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3C0684" w:rsidRPr="00CA036D" w:rsidRDefault="00EE280B" w:rsidP="00EE280B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CA036D">
        <w:rPr>
          <w:b/>
          <w:sz w:val="32"/>
          <w:szCs w:val="32"/>
        </w:rPr>
        <w:t>Thématique</w:t>
      </w:r>
      <w:r w:rsidR="00CA036D">
        <w:rPr>
          <w:b/>
          <w:sz w:val="32"/>
          <w:szCs w:val="32"/>
        </w:rPr>
        <w:t xml:space="preserve"> 3</w:t>
      </w:r>
      <w:r w:rsidRPr="00CA036D">
        <w:rPr>
          <w:sz w:val="32"/>
          <w:szCs w:val="32"/>
        </w:rPr>
        <w:t xml:space="preserve"> : </w:t>
      </w:r>
      <w:r w:rsidR="007A3DD7" w:rsidRPr="007A3DD7">
        <w:rPr>
          <w:sz w:val="32"/>
          <w:szCs w:val="32"/>
        </w:rPr>
        <w:t>C</w:t>
      </w:r>
      <w:r w:rsidR="007A3DD7">
        <w:rPr>
          <w:sz w:val="32"/>
          <w:szCs w:val="32"/>
        </w:rPr>
        <w:t>oordination des soins</w:t>
      </w:r>
    </w:p>
    <w:p w:rsidR="00EE280B" w:rsidRPr="00CA036D" w:rsidRDefault="003C0684" w:rsidP="00EE280B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CA036D">
        <w:rPr>
          <w:b/>
          <w:sz w:val="32"/>
          <w:szCs w:val="32"/>
        </w:rPr>
        <w:t>Responsable</w:t>
      </w:r>
      <w:r w:rsidRPr="00CA036D">
        <w:rPr>
          <w:sz w:val="32"/>
          <w:szCs w:val="32"/>
        </w:rPr>
        <w:t xml:space="preserve"> : </w:t>
      </w:r>
      <w:r w:rsidR="00EE280B" w:rsidRPr="00CA036D">
        <w:rPr>
          <w:sz w:val="32"/>
          <w:szCs w:val="32"/>
        </w:rPr>
        <w:t>Etienne Minvielle</w:t>
      </w:r>
    </w:p>
    <w:p w:rsidR="00526E1A" w:rsidRPr="00CA036D" w:rsidRDefault="00526E1A" w:rsidP="00EE280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26E1A" w:rsidRPr="00AC6415" w:rsidRDefault="00526E1A">
      <w:pPr>
        <w:rPr>
          <w:sz w:val="24"/>
          <w:szCs w:val="24"/>
        </w:rPr>
      </w:pPr>
    </w:p>
    <w:p w:rsidR="00526E1A" w:rsidRDefault="00526E1A">
      <w:pPr>
        <w:spacing w:after="0" w:line="240" w:lineRule="auto"/>
      </w:pPr>
      <w:r>
        <w:br w:type="page"/>
      </w:r>
    </w:p>
    <w:p w:rsidR="009A19B8" w:rsidRDefault="00760EE4" w:rsidP="00CF3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3pt;height:32.6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APPEL A COMMUNICATION"/>
          </v:shape>
        </w:pict>
      </w:r>
    </w:p>
    <w:p w:rsidR="00526E1A" w:rsidRDefault="00526E1A" w:rsidP="00CF3599">
      <w:pPr>
        <w:rPr>
          <w:b/>
          <w:sz w:val="24"/>
          <w:szCs w:val="24"/>
        </w:rPr>
      </w:pPr>
    </w:p>
    <w:p w:rsidR="009A19B8" w:rsidRDefault="009A19B8" w:rsidP="00546877">
      <w:pPr>
        <w:spacing w:before="120"/>
        <w:jc w:val="both"/>
        <w:rPr>
          <w:b/>
        </w:rPr>
      </w:pPr>
      <w:r w:rsidRPr="00BF00DA">
        <w:rPr>
          <w:b/>
        </w:rPr>
        <w:t xml:space="preserve">Les propositions de communication devront être envoyées </w:t>
      </w:r>
      <w:r w:rsidR="00AC6415" w:rsidRPr="00AC6415">
        <w:rPr>
          <w:b/>
        </w:rPr>
        <w:t xml:space="preserve">avant </w:t>
      </w:r>
      <w:r w:rsidR="00AC6415" w:rsidRPr="00AC6415">
        <w:rPr>
          <w:b/>
          <w:u w:val="single"/>
        </w:rPr>
        <w:t xml:space="preserve">le 15 </w:t>
      </w:r>
      <w:r w:rsidR="00AC6415" w:rsidRPr="002416B2">
        <w:rPr>
          <w:b/>
          <w:u w:val="single"/>
        </w:rPr>
        <w:t xml:space="preserve">novembre </w:t>
      </w:r>
      <w:r w:rsidRPr="00BF00DA">
        <w:rPr>
          <w:b/>
        </w:rPr>
        <w:t>par voie électronique à</w:t>
      </w:r>
      <w:r w:rsidR="009A4DB1">
        <w:rPr>
          <w:b/>
        </w:rPr>
        <w:t> :</w:t>
      </w:r>
    </w:p>
    <w:p w:rsidR="00CA036D" w:rsidRDefault="00760EE4" w:rsidP="00546877">
      <w:pPr>
        <w:spacing w:before="120"/>
        <w:jc w:val="both"/>
        <w:rPr>
          <w:b/>
        </w:rPr>
      </w:pPr>
      <w:hyperlink r:id="rId6" w:history="1">
        <w:r w:rsidR="00CA036D" w:rsidRPr="00CA036D">
          <w:rPr>
            <w:rStyle w:val="Lienhypertexte"/>
          </w:rPr>
          <w:t>catherine.quantin@chu-dijon.fr</w:t>
        </w:r>
      </w:hyperlink>
      <w:r w:rsidR="00CA036D">
        <w:rPr>
          <w:b/>
        </w:rPr>
        <w:t xml:space="preserve"> </w:t>
      </w:r>
      <w:r w:rsidR="00CA036D" w:rsidRPr="00AC6415">
        <w:rPr>
          <w:rFonts w:ascii="Times New Roman" w:hAnsi="Times New Roman"/>
        </w:rPr>
        <w:t xml:space="preserve">pour la thématique </w:t>
      </w:r>
      <w:r w:rsidR="00CA036D">
        <w:rPr>
          <w:rFonts w:ascii="Times New Roman" w:hAnsi="Times New Roman"/>
        </w:rPr>
        <w:t>1</w:t>
      </w:r>
    </w:p>
    <w:p w:rsidR="009A4DB1" w:rsidRDefault="00760EE4" w:rsidP="00546877">
      <w:pPr>
        <w:spacing w:before="120"/>
        <w:jc w:val="both"/>
        <w:rPr>
          <w:rFonts w:ascii="Times New Roman" w:hAnsi="Times New Roman"/>
        </w:rPr>
      </w:pPr>
      <w:hyperlink r:id="rId7" w:history="1">
        <w:r w:rsidR="009A4DB1" w:rsidRPr="001328C8">
          <w:rPr>
            <w:rStyle w:val="Lienhypertexte"/>
          </w:rPr>
          <w:t>jp.domin@univ-reims.fr</w:t>
        </w:r>
      </w:hyperlink>
      <w:r w:rsidR="00AC6415">
        <w:rPr>
          <w:rStyle w:val="Lienhypertexte"/>
        </w:rPr>
        <w:t xml:space="preserve"> </w:t>
      </w:r>
      <w:r w:rsidR="00AC6415" w:rsidRPr="00AC6415">
        <w:rPr>
          <w:rFonts w:ascii="Times New Roman" w:hAnsi="Times New Roman"/>
        </w:rPr>
        <w:t xml:space="preserve">pour la thématique </w:t>
      </w:r>
      <w:r w:rsidR="00CA036D">
        <w:rPr>
          <w:rFonts w:ascii="Times New Roman" w:hAnsi="Times New Roman"/>
        </w:rPr>
        <w:t>2</w:t>
      </w:r>
    </w:p>
    <w:p w:rsidR="00AC6415" w:rsidRDefault="00760EE4" w:rsidP="00AC6415">
      <w:pPr>
        <w:spacing w:before="120"/>
        <w:jc w:val="both"/>
        <w:rPr>
          <w:rFonts w:ascii="Times New Roman" w:hAnsi="Times New Roman"/>
        </w:rPr>
      </w:pPr>
      <w:hyperlink r:id="rId8" w:history="1">
        <w:r w:rsidR="00AC6415" w:rsidRPr="00BD4E2B">
          <w:rPr>
            <w:rStyle w:val="Lienhypertexte"/>
            <w:rFonts w:ascii="Times New Roman" w:hAnsi="Times New Roman"/>
          </w:rPr>
          <w:t>etienne.minvielle@gustaveroussy.fr</w:t>
        </w:r>
      </w:hyperlink>
      <w:r w:rsidR="00CA036D">
        <w:rPr>
          <w:rFonts w:ascii="Times New Roman" w:hAnsi="Times New Roman"/>
        </w:rPr>
        <w:t xml:space="preserve"> pour la thématique 3</w:t>
      </w:r>
    </w:p>
    <w:p w:rsidR="009A19B8" w:rsidRDefault="009A19B8" w:rsidP="00AC6415">
      <w:pPr>
        <w:spacing w:before="120"/>
        <w:jc w:val="both"/>
        <w:rPr>
          <w:b/>
          <w:i/>
        </w:rPr>
      </w:pPr>
    </w:p>
    <w:p w:rsidR="009A19B8" w:rsidRPr="00BF00DA" w:rsidRDefault="009A19B8" w:rsidP="002B2F70">
      <w:pPr>
        <w:jc w:val="both"/>
        <w:outlineLvl w:val="0"/>
        <w:rPr>
          <w:b/>
          <w:sz w:val="28"/>
          <w:szCs w:val="28"/>
        </w:rPr>
      </w:pPr>
      <w:r w:rsidRPr="00BF00DA">
        <w:rPr>
          <w:b/>
          <w:sz w:val="28"/>
          <w:szCs w:val="28"/>
        </w:rPr>
        <w:t xml:space="preserve">AUTEURS </w:t>
      </w:r>
    </w:p>
    <w:p w:rsidR="009A19B8" w:rsidRPr="00BF00DA" w:rsidRDefault="009A19B8" w:rsidP="000F68AA">
      <w:pPr>
        <w:jc w:val="both"/>
      </w:pPr>
      <w:r w:rsidRPr="00BF00DA">
        <w:t xml:space="preserve">Pour chacun des auteurs : prénom suivi du nom, affiliation. Le nombre total des auteurs ne doit pas dépasser </w:t>
      </w:r>
      <w:r w:rsidRPr="00BF00DA">
        <w:rPr>
          <w:b/>
        </w:rPr>
        <w:t>six personnes</w:t>
      </w:r>
      <w:r w:rsidRPr="00BF00DA">
        <w:t>.</w:t>
      </w:r>
    </w:p>
    <w:p w:rsidR="009A19B8" w:rsidRPr="00BF00DA" w:rsidRDefault="009A19B8" w:rsidP="002B2F70">
      <w:pPr>
        <w:jc w:val="both"/>
        <w:outlineLvl w:val="0"/>
      </w:pPr>
      <w:r w:rsidRPr="00BF00DA">
        <w:rPr>
          <w:u w:val="single"/>
        </w:rPr>
        <w:t>Exemple :</w:t>
      </w:r>
      <w:r w:rsidRPr="00BF00DA">
        <w:t xml:space="preserve"> Etienne MINVIELLE</w:t>
      </w:r>
      <w:r w:rsidRPr="00BF00DA">
        <w:rPr>
          <w:vertAlign w:val="superscript"/>
        </w:rPr>
        <w:t>1</w:t>
      </w:r>
      <w:r w:rsidRPr="00BF00DA">
        <w:t>, Catherine GRENIER-SENNELIER</w:t>
      </w:r>
      <w:r w:rsidRPr="00BF00DA">
        <w:rPr>
          <w:vertAlign w:val="superscript"/>
        </w:rPr>
        <w:t>2</w:t>
      </w:r>
    </w:p>
    <w:p w:rsidR="009A19B8" w:rsidRPr="00BF00DA" w:rsidRDefault="009A19B8" w:rsidP="000F68AA">
      <w:pPr>
        <w:jc w:val="both"/>
        <w:rPr>
          <w:i/>
        </w:rPr>
      </w:pPr>
      <w:r w:rsidRPr="00BF00DA">
        <w:rPr>
          <w:i/>
          <w:vertAlign w:val="superscript"/>
        </w:rPr>
        <w:t xml:space="preserve">1 </w:t>
      </w:r>
      <w:r w:rsidRPr="00BF00DA">
        <w:rPr>
          <w:i/>
        </w:rPr>
        <w:t>Centre de Recherche en Economie et Gestion Appliquée à la Santé (CREGAS-Inserm U537/CNRS ESA8052), 80 rue du Général Leclerc, 94276 Le Kremlin Bicêtre Cedex, France</w:t>
      </w:r>
    </w:p>
    <w:p w:rsidR="009A19B8" w:rsidRPr="00BF00DA" w:rsidRDefault="009A19B8" w:rsidP="000F68AA">
      <w:pPr>
        <w:jc w:val="both"/>
        <w:rPr>
          <w:i/>
        </w:rPr>
      </w:pPr>
      <w:r w:rsidRPr="00BF00DA">
        <w:rPr>
          <w:vertAlign w:val="superscript"/>
        </w:rPr>
        <w:t xml:space="preserve">2 </w:t>
      </w:r>
      <w:r w:rsidRPr="00BF00DA">
        <w:rPr>
          <w:i/>
        </w:rPr>
        <w:t>Interne de Santé Publique (CREGAS-UHP)</w:t>
      </w:r>
    </w:p>
    <w:p w:rsidR="009A19B8" w:rsidRPr="00BF00DA" w:rsidRDefault="009A19B8" w:rsidP="000F68AA">
      <w:pPr>
        <w:jc w:val="both"/>
      </w:pPr>
      <w:r w:rsidRPr="00BF00DA">
        <w:rPr>
          <w:b/>
        </w:rPr>
        <w:t>Coordonnées complètes de l’auteur correspondant :</w:t>
      </w:r>
      <w:r w:rsidRPr="00BF00DA">
        <w:t xml:space="preserve"> nom, prénom, adresse électronique, adresse postale, numéro de téléphone et de fax.</w:t>
      </w:r>
    </w:p>
    <w:p w:rsidR="009A19B8" w:rsidRPr="00BF00DA" w:rsidRDefault="009A19B8" w:rsidP="000F68AA"/>
    <w:p w:rsidR="009A19B8" w:rsidRPr="00BF00DA" w:rsidRDefault="009A19B8" w:rsidP="00BF00D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TITRE</w:t>
      </w:r>
    </w:p>
    <w:p w:rsidR="009A19B8" w:rsidRPr="00BF00DA" w:rsidRDefault="009A19B8" w:rsidP="00674055">
      <w:pPr>
        <w:jc w:val="both"/>
        <w:rPr>
          <w:b/>
        </w:rPr>
      </w:pPr>
      <w:r w:rsidRPr="00BF00DA">
        <w:t xml:space="preserve">Le titre doit être concis mais informatif.  Ne pas utiliser d’abréviation ni d’acronyme dans le titre. </w:t>
      </w:r>
    </w:p>
    <w:p w:rsidR="009A19B8" w:rsidRPr="00BF00DA" w:rsidRDefault="009A19B8" w:rsidP="00BF00DA">
      <w:pPr>
        <w:jc w:val="both"/>
        <w:outlineLvl w:val="0"/>
        <w:rPr>
          <w:b/>
          <w:sz w:val="28"/>
          <w:szCs w:val="28"/>
        </w:rPr>
      </w:pPr>
      <w:r w:rsidRPr="00BF00DA">
        <w:rPr>
          <w:b/>
          <w:sz w:val="28"/>
          <w:szCs w:val="28"/>
        </w:rPr>
        <w:t>TEXTE DE LA PROPOSITION</w:t>
      </w:r>
    </w:p>
    <w:p w:rsidR="009A19B8" w:rsidRPr="00BF00DA" w:rsidRDefault="009A19B8" w:rsidP="000F68AA">
      <w:pPr>
        <w:jc w:val="both"/>
      </w:pPr>
      <w:r w:rsidRPr="00BF00DA">
        <w:t xml:space="preserve">Le texte doit comporter </w:t>
      </w:r>
      <w:r>
        <w:t xml:space="preserve">un minimum </w:t>
      </w:r>
      <w:r w:rsidR="004A437F">
        <w:t>d’une page</w:t>
      </w:r>
      <w:r>
        <w:t xml:space="preserve"> (hors graphique, tableau et figure)</w:t>
      </w:r>
      <w:r w:rsidRPr="00BF00DA">
        <w:t>, il doit être structuré :</w:t>
      </w:r>
    </w:p>
    <w:p w:rsidR="009A19B8" w:rsidRPr="00BF00DA" w:rsidRDefault="009A19B8" w:rsidP="005F4E8A">
      <w:pPr>
        <w:pStyle w:val="Paragraphedeliste"/>
        <w:numPr>
          <w:ilvl w:val="0"/>
          <w:numId w:val="2"/>
        </w:numPr>
        <w:jc w:val="both"/>
      </w:pPr>
      <w:r w:rsidRPr="00BF00DA">
        <w:t>soit sous la forme classique d’un article : introduction, méthode, résultats, discussion, conclusion</w:t>
      </w:r>
    </w:p>
    <w:p w:rsidR="009A19B8" w:rsidRPr="00BF00DA" w:rsidRDefault="009A19B8" w:rsidP="005F4E8A">
      <w:pPr>
        <w:pStyle w:val="Paragraphedeliste"/>
        <w:numPr>
          <w:ilvl w:val="0"/>
          <w:numId w:val="2"/>
        </w:numPr>
        <w:jc w:val="both"/>
      </w:pPr>
      <w:r w:rsidRPr="00BF00DA">
        <w:t>soit sous la forme suivante : enjeux, problématique, méthode, état d’avancement du projet.</w:t>
      </w:r>
    </w:p>
    <w:p w:rsidR="009A19B8" w:rsidRPr="00BF00DA" w:rsidRDefault="009A19B8" w:rsidP="00AE7333">
      <w:pPr>
        <w:jc w:val="both"/>
      </w:pPr>
      <w:r w:rsidRPr="00BF00DA">
        <w:t>Il doit se suffire à lui-même en incluant tous les renseignements nécessaires à sa compréhension et contenir des donné</w:t>
      </w:r>
      <w:r>
        <w:t>e</w:t>
      </w:r>
      <w:r w:rsidRPr="00BF00DA">
        <w:t>s précises et quantifiées quand elles sont disponibles, il doit  comporter des références bibliographiques (au maximum 5), ainsi que des mots clés.</w:t>
      </w:r>
    </w:p>
    <w:p w:rsidR="00AC6415" w:rsidRDefault="00AC6415" w:rsidP="00BF00DA">
      <w:pPr>
        <w:outlineLvl w:val="0"/>
        <w:rPr>
          <w:b/>
          <w:sz w:val="28"/>
          <w:szCs w:val="28"/>
        </w:rPr>
      </w:pPr>
    </w:p>
    <w:p w:rsidR="009A19B8" w:rsidRPr="00BF00DA" w:rsidRDefault="009A19B8" w:rsidP="00BF00DA">
      <w:pPr>
        <w:outlineLvl w:val="0"/>
        <w:rPr>
          <w:b/>
          <w:sz w:val="28"/>
          <w:szCs w:val="28"/>
        </w:rPr>
      </w:pPr>
      <w:r w:rsidRPr="00BF00DA">
        <w:rPr>
          <w:b/>
          <w:sz w:val="28"/>
          <w:szCs w:val="28"/>
        </w:rPr>
        <w:t>SELECTION ET VALIDATION DE LA PROPOSITION</w:t>
      </w:r>
    </w:p>
    <w:p w:rsidR="009A19B8" w:rsidRPr="00BF00DA" w:rsidRDefault="009A19B8" w:rsidP="00AE7333">
      <w:pPr>
        <w:jc w:val="both"/>
      </w:pPr>
      <w:r w:rsidRPr="00BF00DA">
        <w:t xml:space="preserve">Chaque comité scientifique de thématique retiendra un certain nombre de propositions, sous réserve de l’envoi d’un texte </w:t>
      </w:r>
      <w:r w:rsidR="004A437F">
        <w:t>d’une page</w:t>
      </w:r>
      <w:r w:rsidRPr="00BF00DA">
        <w:t xml:space="preserve"> au minimum avant </w:t>
      </w:r>
      <w:r w:rsidRPr="00BF00DA">
        <w:rPr>
          <w:b/>
        </w:rPr>
        <w:t xml:space="preserve">le </w:t>
      </w:r>
      <w:r w:rsidR="002416B2" w:rsidRPr="002416B2">
        <w:rPr>
          <w:b/>
          <w:u w:val="single"/>
        </w:rPr>
        <w:t xml:space="preserve">15 </w:t>
      </w:r>
      <w:r w:rsidRPr="002416B2">
        <w:rPr>
          <w:b/>
          <w:u w:val="single"/>
        </w:rPr>
        <w:t>novembre 201</w:t>
      </w:r>
      <w:r w:rsidR="00AC6415">
        <w:rPr>
          <w:b/>
          <w:u w:val="single"/>
        </w:rPr>
        <w:t>6</w:t>
      </w:r>
      <w:r>
        <w:rPr>
          <w:b/>
        </w:rPr>
        <w:t xml:space="preserve"> </w:t>
      </w:r>
      <w:r>
        <w:t>à l’adresse de correspondance de la thématique choisie</w:t>
      </w:r>
      <w:r w:rsidRPr="00BF00DA">
        <w:t>.</w:t>
      </w:r>
    </w:p>
    <w:p w:rsidR="009A54BD" w:rsidRDefault="009A19B8" w:rsidP="009A54BD">
      <w:pPr>
        <w:spacing w:after="0"/>
        <w:jc w:val="both"/>
      </w:pPr>
      <w:r w:rsidRPr="00BF00DA">
        <w:t xml:space="preserve">A l’issue de la présentation orale du </w:t>
      </w:r>
      <w:r>
        <w:t>2</w:t>
      </w:r>
      <w:r w:rsidR="00AC6415">
        <w:t>7</w:t>
      </w:r>
      <w:r>
        <w:t xml:space="preserve"> janvier 201</w:t>
      </w:r>
      <w:r w:rsidR="00AC6415">
        <w:t>7</w:t>
      </w:r>
      <w:r w:rsidRPr="00BF00DA">
        <w:t>, vous pourrez soumettre un texte</w:t>
      </w:r>
      <w:r w:rsidR="002F1045">
        <w:t xml:space="preserve"> </w:t>
      </w:r>
      <w:r>
        <w:t xml:space="preserve">au </w:t>
      </w:r>
      <w:r w:rsidRPr="00BF00DA">
        <w:t xml:space="preserve">secrétariat de rédaction du </w:t>
      </w:r>
      <w:r>
        <w:t>JGEM</w:t>
      </w:r>
      <w:r w:rsidRPr="00BF00DA">
        <w:t xml:space="preserve">, en respectant les consignes éditoriales du </w:t>
      </w:r>
      <w:r>
        <w:t>JGEM</w:t>
      </w:r>
      <w:r w:rsidRPr="00BF00DA">
        <w:t xml:space="preserve"> (</w:t>
      </w:r>
      <w:hyperlink r:id="rId9" w:history="1"/>
      <w:r w:rsidR="004A437F" w:rsidRPr="004A437F">
        <w:rPr>
          <w:rStyle w:val="Lienhypertexte"/>
        </w:rPr>
        <w:t>redaction.jgem@yahoo.fr</w:t>
      </w:r>
      <w:r w:rsidRPr="00BF00DA">
        <w:t>)</w:t>
      </w:r>
      <w:r w:rsidR="00C66250">
        <w:t xml:space="preserve"> </w:t>
      </w:r>
    </w:p>
    <w:p w:rsidR="00CC078B" w:rsidRPr="00BF00DA" w:rsidRDefault="00CC078B" w:rsidP="009A54BD">
      <w:pPr>
        <w:spacing w:after="0"/>
        <w:jc w:val="both"/>
      </w:pPr>
    </w:p>
    <w:p w:rsidR="009A19B8" w:rsidRPr="00BF00DA" w:rsidRDefault="009A19B8" w:rsidP="00BF00DA">
      <w:pPr>
        <w:jc w:val="center"/>
        <w:outlineLvl w:val="0"/>
        <w:rPr>
          <w:b/>
          <w:sz w:val="28"/>
          <w:szCs w:val="28"/>
        </w:rPr>
      </w:pPr>
      <w:r w:rsidRPr="00BF00DA">
        <w:rPr>
          <w:b/>
          <w:sz w:val="28"/>
          <w:szCs w:val="28"/>
        </w:rPr>
        <w:t>DATES A RETENIR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836"/>
      </w:tblGrid>
      <w:tr w:rsidR="004A437F" w:rsidRPr="00BF00DA" w:rsidTr="00E26FDE">
        <w:tc>
          <w:tcPr>
            <w:tcW w:w="2376" w:type="dxa"/>
          </w:tcPr>
          <w:p w:rsidR="004A437F" w:rsidRPr="00BF00DA" w:rsidRDefault="004A437F" w:rsidP="00AC6415">
            <w:pPr>
              <w:spacing w:after="0" w:line="240" w:lineRule="auto"/>
              <w:jc w:val="both"/>
            </w:pPr>
            <w:r>
              <w:t xml:space="preserve">15 </w:t>
            </w:r>
            <w:r w:rsidRPr="00BF00DA">
              <w:t>novembre 201</w:t>
            </w:r>
            <w:r w:rsidR="00AC6415">
              <w:t>6</w:t>
            </w:r>
          </w:p>
        </w:tc>
        <w:tc>
          <w:tcPr>
            <w:tcW w:w="6836" w:type="dxa"/>
          </w:tcPr>
          <w:p w:rsidR="004A437F" w:rsidRPr="00BF00DA" w:rsidRDefault="004A437F" w:rsidP="00E26FDE">
            <w:pPr>
              <w:spacing w:after="0" w:line="240" w:lineRule="auto"/>
              <w:jc w:val="both"/>
            </w:pPr>
            <w:r w:rsidRPr="00BF00DA">
              <w:t xml:space="preserve">Date limite de réception du texte de </w:t>
            </w:r>
            <w:r>
              <w:t>1 page minimum</w:t>
            </w:r>
          </w:p>
        </w:tc>
      </w:tr>
      <w:tr w:rsidR="004A437F" w:rsidRPr="00BF00DA" w:rsidTr="00E26FDE">
        <w:tc>
          <w:tcPr>
            <w:tcW w:w="2376" w:type="dxa"/>
          </w:tcPr>
          <w:p w:rsidR="004A437F" w:rsidRPr="00BF00DA" w:rsidRDefault="004A437F" w:rsidP="00AC6415">
            <w:pPr>
              <w:spacing w:after="0" w:line="240" w:lineRule="auto"/>
              <w:jc w:val="both"/>
            </w:pPr>
            <w:r w:rsidRPr="00BF00DA">
              <w:t>1</w:t>
            </w:r>
            <w:r w:rsidRPr="003A319A">
              <w:rPr>
                <w:vertAlign w:val="superscript"/>
              </w:rPr>
              <w:t>er</w:t>
            </w:r>
            <w:r w:rsidRPr="00BF00DA">
              <w:t>décembre 201</w:t>
            </w:r>
            <w:r w:rsidR="00AC6415">
              <w:t>6</w:t>
            </w:r>
          </w:p>
        </w:tc>
        <w:tc>
          <w:tcPr>
            <w:tcW w:w="6836" w:type="dxa"/>
          </w:tcPr>
          <w:p w:rsidR="004A437F" w:rsidRPr="00BF00DA" w:rsidRDefault="004A437F" w:rsidP="00E26FDE">
            <w:pPr>
              <w:spacing w:after="0" w:line="240" w:lineRule="auto"/>
              <w:jc w:val="both"/>
            </w:pPr>
            <w:r>
              <w:t>A</w:t>
            </w:r>
            <w:r w:rsidRPr="00BF00DA">
              <w:t>vis définitif du comité scientifique</w:t>
            </w:r>
          </w:p>
        </w:tc>
      </w:tr>
      <w:tr w:rsidR="004A437F" w:rsidRPr="00BF00DA" w:rsidTr="00E26FDE">
        <w:tc>
          <w:tcPr>
            <w:tcW w:w="2376" w:type="dxa"/>
          </w:tcPr>
          <w:p w:rsidR="004A437F" w:rsidRPr="00BF00DA" w:rsidRDefault="009A4DB1" w:rsidP="00AC6415">
            <w:pPr>
              <w:spacing w:after="0" w:line="240" w:lineRule="auto"/>
              <w:jc w:val="both"/>
            </w:pPr>
            <w:r>
              <w:t>2</w:t>
            </w:r>
            <w:r w:rsidR="00AC6415">
              <w:t>7</w:t>
            </w:r>
            <w:r w:rsidR="004A437F">
              <w:t xml:space="preserve"> janv</w:t>
            </w:r>
            <w:r w:rsidR="00AC6415">
              <w:t>ier 2017</w:t>
            </w:r>
          </w:p>
        </w:tc>
        <w:tc>
          <w:tcPr>
            <w:tcW w:w="6836" w:type="dxa"/>
          </w:tcPr>
          <w:p w:rsidR="004A437F" w:rsidRPr="00BF00DA" w:rsidRDefault="004A437F" w:rsidP="00E26FDE">
            <w:pPr>
              <w:spacing w:after="0" w:line="240" w:lineRule="auto"/>
              <w:jc w:val="both"/>
            </w:pPr>
            <w:r w:rsidRPr="00BF00DA">
              <w:t>Journée</w:t>
            </w:r>
            <w:r>
              <w:t>s</w:t>
            </w:r>
            <w:r w:rsidRPr="00BF00DA">
              <w:t xml:space="preserve"> du </w:t>
            </w:r>
            <w:r>
              <w:t>JGEM</w:t>
            </w:r>
          </w:p>
        </w:tc>
      </w:tr>
    </w:tbl>
    <w:p w:rsidR="009A19B8" w:rsidRPr="00BF00DA" w:rsidRDefault="009A19B8" w:rsidP="00AE7333">
      <w:pPr>
        <w:jc w:val="both"/>
      </w:pPr>
    </w:p>
    <w:p w:rsidR="009A19B8" w:rsidRPr="00BF00DA" w:rsidRDefault="009A19B8" w:rsidP="00BF00DA">
      <w:pPr>
        <w:jc w:val="center"/>
        <w:outlineLvl w:val="0"/>
        <w:rPr>
          <w:b/>
          <w:sz w:val="28"/>
          <w:szCs w:val="28"/>
        </w:rPr>
      </w:pPr>
      <w:r w:rsidRPr="00BF00DA">
        <w:rPr>
          <w:b/>
          <w:sz w:val="28"/>
          <w:szCs w:val="28"/>
        </w:rPr>
        <w:t>INFORMATIONS GENERALES CONCERNANT LA JOURNEE</w:t>
      </w:r>
    </w:p>
    <w:p w:rsidR="009A19B8" w:rsidRDefault="009A19B8" w:rsidP="002D000F">
      <w:pPr>
        <w:jc w:val="both"/>
      </w:pPr>
      <w:r w:rsidRPr="00BF00DA">
        <w:t>Pour des renseignements sur les thématiques, merci d’écrire directement par mail à l’adresse de correspondance de la thématique concernée.</w:t>
      </w:r>
    </w:p>
    <w:p w:rsidR="006D6418" w:rsidRDefault="006D6418" w:rsidP="002D000F">
      <w:pPr>
        <w:jc w:val="both"/>
      </w:pPr>
    </w:p>
    <w:sectPr w:rsidR="006D6418" w:rsidSect="0087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vGarde-C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448"/>
    <w:multiLevelType w:val="hybridMultilevel"/>
    <w:tmpl w:val="7CDEC112"/>
    <w:lvl w:ilvl="0" w:tplc="3FECB95C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15D2F"/>
    <w:multiLevelType w:val="hybridMultilevel"/>
    <w:tmpl w:val="AB184984"/>
    <w:lvl w:ilvl="0" w:tplc="CF082090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15E08"/>
    <w:multiLevelType w:val="multilevel"/>
    <w:tmpl w:val="686EBE5E"/>
    <w:numStyleLink w:val="PathwayListePuce1"/>
  </w:abstractNum>
  <w:abstractNum w:abstractNumId="3">
    <w:nsid w:val="18094719"/>
    <w:multiLevelType w:val="hybridMultilevel"/>
    <w:tmpl w:val="0672BCC2"/>
    <w:lvl w:ilvl="0" w:tplc="AC7A68B2">
      <w:start w:val="26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1D1779E"/>
    <w:multiLevelType w:val="multilevel"/>
    <w:tmpl w:val="686EBE5E"/>
    <w:styleLink w:val="PathwayListePuce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C3FF6"/>
    <w:multiLevelType w:val="hybridMultilevel"/>
    <w:tmpl w:val="4B86CDEC"/>
    <w:lvl w:ilvl="0" w:tplc="BC4062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83B85"/>
    <w:multiLevelType w:val="hybridMultilevel"/>
    <w:tmpl w:val="D9E8332C"/>
    <w:lvl w:ilvl="0" w:tplc="98DCD93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625B5"/>
    <w:multiLevelType w:val="hybridMultilevel"/>
    <w:tmpl w:val="6A06C8B0"/>
    <w:lvl w:ilvl="0" w:tplc="36B2D2D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A327B"/>
    <w:multiLevelType w:val="hybridMultilevel"/>
    <w:tmpl w:val="4AD0811E"/>
    <w:lvl w:ilvl="0" w:tplc="E39C9A6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91027"/>
    <w:multiLevelType w:val="multilevel"/>
    <w:tmpl w:val="686EBE5E"/>
    <w:numStyleLink w:val="PathwayListePuce1"/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9E"/>
    <w:rsid w:val="00001652"/>
    <w:rsid w:val="00006C54"/>
    <w:rsid w:val="00022B5C"/>
    <w:rsid w:val="0002328E"/>
    <w:rsid w:val="00023D28"/>
    <w:rsid w:val="00036F84"/>
    <w:rsid w:val="00045CC0"/>
    <w:rsid w:val="000617E5"/>
    <w:rsid w:val="00062FFD"/>
    <w:rsid w:val="00064928"/>
    <w:rsid w:val="00071767"/>
    <w:rsid w:val="0007611B"/>
    <w:rsid w:val="00083033"/>
    <w:rsid w:val="000F1CB3"/>
    <w:rsid w:val="000F68AA"/>
    <w:rsid w:val="00104F9A"/>
    <w:rsid w:val="00120254"/>
    <w:rsid w:val="00121AEC"/>
    <w:rsid w:val="001607D8"/>
    <w:rsid w:val="00162775"/>
    <w:rsid w:val="00164168"/>
    <w:rsid w:val="001670F6"/>
    <w:rsid w:val="00181BC6"/>
    <w:rsid w:val="001E3D2D"/>
    <w:rsid w:val="002078BB"/>
    <w:rsid w:val="002149B8"/>
    <w:rsid w:val="0021716C"/>
    <w:rsid w:val="002416B2"/>
    <w:rsid w:val="00246D7F"/>
    <w:rsid w:val="002478A0"/>
    <w:rsid w:val="00247E59"/>
    <w:rsid w:val="00276066"/>
    <w:rsid w:val="00282A7F"/>
    <w:rsid w:val="00285018"/>
    <w:rsid w:val="002909E1"/>
    <w:rsid w:val="00292150"/>
    <w:rsid w:val="002B2F70"/>
    <w:rsid w:val="002C1C25"/>
    <w:rsid w:val="002C5B39"/>
    <w:rsid w:val="002D000F"/>
    <w:rsid w:val="002D2955"/>
    <w:rsid w:val="002E5739"/>
    <w:rsid w:val="002F1045"/>
    <w:rsid w:val="002F2AEF"/>
    <w:rsid w:val="00302E01"/>
    <w:rsid w:val="00303622"/>
    <w:rsid w:val="0030727D"/>
    <w:rsid w:val="0031495A"/>
    <w:rsid w:val="00315101"/>
    <w:rsid w:val="00353CAD"/>
    <w:rsid w:val="0035416D"/>
    <w:rsid w:val="00364C46"/>
    <w:rsid w:val="003801C2"/>
    <w:rsid w:val="003A319A"/>
    <w:rsid w:val="003B027E"/>
    <w:rsid w:val="003B1D5E"/>
    <w:rsid w:val="003C0684"/>
    <w:rsid w:val="003D1285"/>
    <w:rsid w:val="003E09BA"/>
    <w:rsid w:val="00412E30"/>
    <w:rsid w:val="00413BF5"/>
    <w:rsid w:val="0041447D"/>
    <w:rsid w:val="004177B8"/>
    <w:rsid w:val="00424F69"/>
    <w:rsid w:val="00492012"/>
    <w:rsid w:val="004A437F"/>
    <w:rsid w:val="004C2613"/>
    <w:rsid w:val="004C4FDB"/>
    <w:rsid w:val="005108A1"/>
    <w:rsid w:val="0051102A"/>
    <w:rsid w:val="00522115"/>
    <w:rsid w:val="0052348A"/>
    <w:rsid w:val="005242E6"/>
    <w:rsid w:val="00524507"/>
    <w:rsid w:val="00526E1A"/>
    <w:rsid w:val="00535705"/>
    <w:rsid w:val="00537EA9"/>
    <w:rsid w:val="00546251"/>
    <w:rsid w:val="00546877"/>
    <w:rsid w:val="00551AF2"/>
    <w:rsid w:val="00554C86"/>
    <w:rsid w:val="005A017A"/>
    <w:rsid w:val="005B52B8"/>
    <w:rsid w:val="005D2B80"/>
    <w:rsid w:val="005F4E8A"/>
    <w:rsid w:val="0061017E"/>
    <w:rsid w:val="00625E09"/>
    <w:rsid w:val="00637EC1"/>
    <w:rsid w:val="00655EFD"/>
    <w:rsid w:val="00674055"/>
    <w:rsid w:val="006823C6"/>
    <w:rsid w:val="00684E97"/>
    <w:rsid w:val="00692EC4"/>
    <w:rsid w:val="006936FB"/>
    <w:rsid w:val="006A779B"/>
    <w:rsid w:val="006C053F"/>
    <w:rsid w:val="006C3D89"/>
    <w:rsid w:val="006D6418"/>
    <w:rsid w:val="006F2F3D"/>
    <w:rsid w:val="00722479"/>
    <w:rsid w:val="00725394"/>
    <w:rsid w:val="00743B28"/>
    <w:rsid w:val="00760EE4"/>
    <w:rsid w:val="00781D5E"/>
    <w:rsid w:val="0079732F"/>
    <w:rsid w:val="007A3DD7"/>
    <w:rsid w:val="007E7B02"/>
    <w:rsid w:val="007E7DBE"/>
    <w:rsid w:val="0080635F"/>
    <w:rsid w:val="00823718"/>
    <w:rsid w:val="00837750"/>
    <w:rsid w:val="00845690"/>
    <w:rsid w:val="00863E0B"/>
    <w:rsid w:val="008670E8"/>
    <w:rsid w:val="0087166E"/>
    <w:rsid w:val="00883803"/>
    <w:rsid w:val="00891D5A"/>
    <w:rsid w:val="008958A3"/>
    <w:rsid w:val="008A7D9E"/>
    <w:rsid w:val="008B45E1"/>
    <w:rsid w:val="008C31F2"/>
    <w:rsid w:val="008C47D5"/>
    <w:rsid w:val="008E0446"/>
    <w:rsid w:val="008F46A8"/>
    <w:rsid w:val="00900CE3"/>
    <w:rsid w:val="00907C06"/>
    <w:rsid w:val="009461E5"/>
    <w:rsid w:val="00957C6A"/>
    <w:rsid w:val="009628AD"/>
    <w:rsid w:val="00983D84"/>
    <w:rsid w:val="009846E4"/>
    <w:rsid w:val="00993DF5"/>
    <w:rsid w:val="009949EE"/>
    <w:rsid w:val="009A19B8"/>
    <w:rsid w:val="009A35CA"/>
    <w:rsid w:val="009A4DB1"/>
    <w:rsid w:val="009A54BD"/>
    <w:rsid w:val="009C051E"/>
    <w:rsid w:val="009C0B0A"/>
    <w:rsid w:val="009C6737"/>
    <w:rsid w:val="009D1660"/>
    <w:rsid w:val="00A517C0"/>
    <w:rsid w:val="00A855D0"/>
    <w:rsid w:val="00AB3ED1"/>
    <w:rsid w:val="00AB457A"/>
    <w:rsid w:val="00AC6415"/>
    <w:rsid w:val="00AC6B7D"/>
    <w:rsid w:val="00AD1A7E"/>
    <w:rsid w:val="00AE7333"/>
    <w:rsid w:val="00AF610E"/>
    <w:rsid w:val="00B169E0"/>
    <w:rsid w:val="00B173DA"/>
    <w:rsid w:val="00B44197"/>
    <w:rsid w:val="00B93F35"/>
    <w:rsid w:val="00B9720E"/>
    <w:rsid w:val="00BB2621"/>
    <w:rsid w:val="00BD5821"/>
    <w:rsid w:val="00BE0999"/>
    <w:rsid w:val="00BE2987"/>
    <w:rsid w:val="00BF00DA"/>
    <w:rsid w:val="00BF037A"/>
    <w:rsid w:val="00C00D86"/>
    <w:rsid w:val="00C25EF7"/>
    <w:rsid w:val="00C50F8D"/>
    <w:rsid w:val="00C65466"/>
    <w:rsid w:val="00C66250"/>
    <w:rsid w:val="00CA036D"/>
    <w:rsid w:val="00CA1042"/>
    <w:rsid w:val="00CA2663"/>
    <w:rsid w:val="00CA5F5B"/>
    <w:rsid w:val="00CB48C7"/>
    <w:rsid w:val="00CC078B"/>
    <w:rsid w:val="00CC3517"/>
    <w:rsid w:val="00CD23D1"/>
    <w:rsid w:val="00CD455F"/>
    <w:rsid w:val="00CE2900"/>
    <w:rsid w:val="00CE2EF8"/>
    <w:rsid w:val="00CF1838"/>
    <w:rsid w:val="00CF3599"/>
    <w:rsid w:val="00D10DD9"/>
    <w:rsid w:val="00D11CCA"/>
    <w:rsid w:val="00D12473"/>
    <w:rsid w:val="00D41AC5"/>
    <w:rsid w:val="00D71D06"/>
    <w:rsid w:val="00D866D7"/>
    <w:rsid w:val="00DC75EF"/>
    <w:rsid w:val="00DE5DDD"/>
    <w:rsid w:val="00E26FDE"/>
    <w:rsid w:val="00E53EE5"/>
    <w:rsid w:val="00E57FD7"/>
    <w:rsid w:val="00E60CDA"/>
    <w:rsid w:val="00E857FB"/>
    <w:rsid w:val="00E933C5"/>
    <w:rsid w:val="00E97D19"/>
    <w:rsid w:val="00EA5A2B"/>
    <w:rsid w:val="00EC3B08"/>
    <w:rsid w:val="00ED1E6F"/>
    <w:rsid w:val="00EE280B"/>
    <w:rsid w:val="00F13B4B"/>
    <w:rsid w:val="00F17105"/>
    <w:rsid w:val="00F57764"/>
    <w:rsid w:val="00F57D8D"/>
    <w:rsid w:val="00F91C61"/>
    <w:rsid w:val="00FA1E6B"/>
    <w:rsid w:val="00FA45C4"/>
    <w:rsid w:val="00FE6F10"/>
    <w:rsid w:val="00F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6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A7D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57FD7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C00D8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D0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4C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C261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2B2F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5A017A"/>
    <w:rPr>
      <w:rFonts w:ascii="Times New Roman" w:hAnsi="Times New Roman" w:cs="Times New Roman"/>
      <w:sz w:val="2"/>
      <w:lang w:eastAsia="en-US"/>
    </w:rPr>
  </w:style>
  <w:style w:type="paragraph" w:customStyle="1" w:styleId="PathwayNormal">
    <w:name w:val="PathwayNormal"/>
    <w:link w:val="PathwayNormalCarCar"/>
    <w:uiPriority w:val="99"/>
    <w:rsid w:val="006C3D89"/>
    <w:pPr>
      <w:ind w:left="284"/>
      <w:jc w:val="both"/>
    </w:pPr>
    <w:rPr>
      <w:rFonts w:ascii="Comic Sans MS" w:hAnsi="Comic Sans MS"/>
      <w:bCs/>
      <w:sz w:val="20"/>
      <w:szCs w:val="20"/>
    </w:rPr>
  </w:style>
  <w:style w:type="character" w:customStyle="1" w:styleId="PathwayNormalCarCar">
    <w:name w:val="PathwayNormal Car Car"/>
    <w:basedOn w:val="Policepardfaut"/>
    <w:link w:val="PathwayNormal"/>
    <w:uiPriority w:val="99"/>
    <w:locked/>
    <w:rsid w:val="006C3D89"/>
    <w:rPr>
      <w:rFonts w:ascii="Comic Sans MS" w:hAnsi="Comic Sans MS" w:cs="Times New Roman"/>
      <w:bCs/>
      <w:lang w:val="fr-FR" w:eastAsia="fr-FR" w:bidi="ar-SA"/>
    </w:rPr>
  </w:style>
  <w:style w:type="character" w:styleId="Numrodepage">
    <w:name w:val="page number"/>
    <w:basedOn w:val="Policepardfaut"/>
    <w:uiPriority w:val="99"/>
    <w:rsid w:val="006C3D89"/>
    <w:rPr>
      <w:rFonts w:cs="Times New Roman"/>
    </w:rPr>
  </w:style>
  <w:style w:type="numbering" w:customStyle="1" w:styleId="PathwayListePuce1">
    <w:name w:val="PathwayListePuce1"/>
    <w:rsid w:val="00FD13E7"/>
    <w:pPr>
      <w:numPr>
        <w:numId w:val="6"/>
      </w:numPr>
    </w:pPr>
  </w:style>
  <w:style w:type="paragraph" w:styleId="Rvision">
    <w:name w:val="Revision"/>
    <w:hidden/>
    <w:uiPriority w:val="99"/>
    <w:semiHidden/>
    <w:rsid w:val="006823C6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63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3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3E0B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3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3E0B"/>
    <w:rPr>
      <w:b/>
      <w:bCs/>
      <w:sz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25E09"/>
    <w:rPr>
      <w:color w:val="800080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23D2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23D28"/>
    <w:rPr>
      <w:rFonts w:eastAsiaTheme="minorHAnsi" w:cstheme="minorBidi"/>
      <w:szCs w:val="21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04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04F9A"/>
    <w:rPr>
      <w:rFonts w:ascii="Courier New" w:eastAsiaTheme="minorHAns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6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A7D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57FD7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C00D8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D0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4C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C261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2B2F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5A017A"/>
    <w:rPr>
      <w:rFonts w:ascii="Times New Roman" w:hAnsi="Times New Roman" w:cs="Times New Roman"/>
      <w:sz w:val="2"/>
      <w:lang w:eastAsia="en-US"/>
    </w:rPr>
  </w:style>
  <w:style w:type="paragraph" w:customStyle="1" w:styleId="PathwayNormal">
    <w:name w:val="PathwayNormal"/>
    <w:link w:val="PathwayNormalCarCar"/>
    <w:uiPriority w:val="99"/>
    <w:rsid w:val="006C3D89"/>
    <w:pPr>
      <w:ind w:left="284"/>
      <w:jc w:val="both"/>
    </w:pPr>
    <w:rPr>
      <w:rFonts w:ascii="Comic Sans MS" w:hAnsi="Comic Sans MS"/>
      <w:bCs/>
      <w:sz w:val="20"/>
      <w:szCs w:val="20"/>
    </w:rPr>
  </w:style>
  <w:style w:type="character" w:customStyle="1" w:styleId="PathwayNormalCarCar">
    <w:name w:val="PathwayNormal Car Car"/>
    <w:basedOn w:val="Policepardfaut"/>
    <w:link w:val="PathwayNormal"/>
    <w:uiPriority w:val="99"/>
    <w:locked/>
    <w:rsid w:val="006C3D89"/>
    <w:rPr>
      <w:rFonts w:ascii="Comic Sans MS" w:hAnsi="Comic Sans MS" w:cs="Times New Roman"/>
      <w:bCs/>
      <w:lang w:val="fr-FR" w:eastAsia="fr-FR" w:bidi="ar-SA"/>
    </w:rPr>
  </w:style>
  <w:style w:type="character" w:styleId="Numrodepage">
    <w:name w:val="page number"/>
    <w:basedOn w:val="Policepardfaut"/>
    <w:uiPriority w:val="99"/>
    <w:rsid w:val="006C3D89"/>
    <w:rPr>
      <w:rFonts w:cs="Times New Roman"/>
    </w:rPr>
  </w:style>
  <w:style w:type="numbering" w:customStyle="1" w:styleId="PathwayListePuce1">
    <w:name w:val="PathwayListePuce1"/>
    <w:rsid w:val="00FD13E7"/>
    <w:pPr>
      <w:numPr>
        <w:numId w:val="6"/>
      </w:numPr>
    </w:pPr>
  </w:style>
  <w:style w:type="paragraph" w:styleId="Rvision">
    <w:name w:val="Revision"/>
    <w:hidden/>
    <w:uiPriority w:val="99"/>
    <w:semiHidden/>
    <w:rsid w:val="006823C6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63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3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3E0B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3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3E0B"/>
    <w:rPr>
      <w:b/>
      <w:bCs/>
      <w:sz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25E09"/>
    <w:rPr>
      <w:color w:val="800080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23D2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23D28"/>
    <w:rPr>
      <w:rFonts w:eastAsiaTheme="minorHAnsi" w:cstheme="minorBidi"/>
      <w:szCs w:val="21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04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04F9A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enne.minvielle@gustaveroussy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p.domin@univ-reim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quantin@chu-dijon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EVENEMENTS DE L’ANNEE EN MEDECINE</vt:lpstr>
    </vt:vector>
  </TitlesOfParts>
  <Company>CHU-DIJON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EVENEMENTS DE L’ANNEE EN MEDECINE</dc:title>
  <dc:creator>faco0811630</dc:creator>
  <cp:lastModifiedBy>bagw1802770</cp:lastModifiedBy>
  <cp:revision>2</cp:revision>
  <cp:lastPrinted>2015-07-07T07:01:00Z</cp:lastPrinted>
  <dcterms:created xsi:type="dcterms:W3CDTF">2016-07-11T12:43:00Z</dcterms:created>
  <dcterms:modified xsi:type="dcterms:W3CDTF">2016-07-11T12:43:00Z</dcterms:modified>
</cp:coreProperties>
</file>