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BA" w:rsidRDefault="008F3786" w:rsidP="00A408BA">
      <w:pPr>
        <w:autoSpaceDE w:val="0"/>
        <w:autoSpaceDN w:val="0"/>
        <w:adjustRightInd w:val="0"/>
        <w:spacing w:after="0" w:line="240" w:lineRule="auto"/>
        <w:jc w:val="center"/>
        <w:rPr>
          <w:rFonts w:ascii="Arial" w:hAnsi="Arial" w:cs="Arial"/>
          <w:b/>
          <w:color w:val="000000"/>
          <w:sz w:val="24"/>
          <w:szCs w:val="24"/>
        </w:rPr>
      </w:pPr>
      <w:bookmarkStart w:id="0" w:name="_GoBack"/>
      <w:bookmarkEnd w:id="0"/>
      <w:r>
        <w:rPr>
          <w:rFonts w:ascii="Arial" w:hAnsi="Arial" w:cs="Arial"/>
          <w:b/>
          <w:color w:val="000000"/>
          <w:sz w:val="24"/>
          <w:szCs w:val="24"/>
        </w:rPr>
        <w:t xml:space="preserve">LE </w:t>
      </w:r>
      <w:r w:rsidR="00A408BA">
        <w:rPr>
          <w:rFonts w:ascii="Arial" w:hAnsi="Arial" w:cs="Arial"/>
          <w:b/>
          <w:color w:val="000000"/>
          <w:sz w:val="24"/>
          <w:szCs w:val="24"/>
        </w:rPr>
        <w:t>CHU DE LA REUNION</w:t>
      </w:r>
    </w:p>
    <w:p w:rsidR="00943AFF" w:rsidRPr="00A408BA" w:rsidRDefault="00943AFF" w:rsidP="00A408BA">
      <w:pPr>
        <w:autoSpaceDE w:val="0"/>
        <w:autoSpaceDN w:val="0"/>
        <w:adjustRightInd w:val="0"/>
        <w:spacing w:after="0" w:line="240" w:lineRule="auto"/>
        <w:jc w:val="center"/>
        <w:rPr>
          <w:rFonts w:ascii="Arial" w:hAnsi="Arial" w:cs="Arial"/>
          <w:b/>
          <w:color w:val="000000"/>
          <w:sz w:val="24"/>
          <w:szCs w:val="24"/>
        </w:rPr>
      </w:pPr>
      <w:r w:rsidRPr="00A408BA">
        <w:rPr>
          <w:rFonts w:ascii="Arial" w:hAnsi="Arial" w:cs="Arial"/>
          <w:b/>
          <w:color w:val="000000"/>
          <w:sz w:val="24"/>
          <w:szCs w:val="24"/>
        </w:rPr>
        <w:t>POLE SANTE PUBLIQ</w:t>
      </w:r>
      <w:r w:rsidR="00A408BA">
        <w:rPr>
          <w:rFonts w:ascii="Arial" w:hAnsi="Arial" w:cs="Arial"/>
          <w:b/>
          <w:color w:val="000000"/>
          <w:sz w:val="24"/>
          <w:szCs w:val="24"/>
        </w:rPr>
        <w:t>U</w:t>
      </w:r>
      <w:r w:rsidRPr="00A408BA">
        <w:rPr>
          <w:rFonts w:ascii="Arial" w:hAnsi="Arial" w:cs="Arial"/>
          <w:b/>
          <w:color w:val="000000"/>
          <w:sz w:val="24"/>
          <w:szCs w:val="24"/>
        </w:rPr>
        <w:t>E</w:t>
      </w:r>
    </w:p>
    <w:p w:rsidR="00943AFF" w:rsidRPr="00A408BA" w:rsidRDefault="008F3786" w:rsidP="00A408BA">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 xml:space="preserve">RECRUTE UN </w:t>
      </w:r>
      <w:r w:rsidR="00943AFF" w:rsidRPr="00A408BA">
        <w:rPr>
          <w:rFonts w:ascii="Arial" w:hAnsi="Arial" w:cs="Arial"/>
          <w:b/>
          <w:color w:val="000000"/>
          <w:sz w:val="24"/>
          <w:szCs w:val="24"/>
        </w:rPr>
        <w:t>MEDECIN DIM</w:t>
      </w:r>
      <w:r>
        <w:rPr>
          <w:rFonts w:ascii="Arial" w:hAnsi="Arial" w:cs="Arial"/>
          <w:b/>
          <w:color w:val="000000"/>
          <w:sz w:val="24"/>
          <w:szCs w:val="24"/>
        </w:rPr>
        <w:t xml:space="preserve"> TEMPS PLEIN</w:t>
      </w:r>
    </w:p>
    <w:p w:rsidR="00943AFF" w:rsidRDefault="00943AFF" w:rsidP="00FB7651">
      <w:pPr>
        <w:pStyle w:val="Default"/>
        <w:jc w:val="both"/>
      </w:pPr>
    </w:p>
    <w:p w:rsidR="00943AFF" w:rsidRPr="008A192E" w:rsidRDefault="00943AFF" w:rsidP="00FB7651">
      <w:pPr>
        <w:autoSpaceDE w:val="0"/>
        <w:autoSpaceDN w:val="0"/>
        <w:adjustRightInd w:val="0"/>
        <w:spacing w:after="0" w:line="240" w:lineRule="auto"/>
        <w:jc w:val="both"/>
        <w:rPr>
          <w:rFonts w:ascii="Arial" w:hAnsi="Arial" w:cs="Arial"/>
          <w:color w:val="000000"/>
        </w:rPr>
      </w:pP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b/>
          <w:bCs/>
          <w:color w:val="000000"/>
        </w:rPr>
        <w:t xml:space="preserve">I. OBJET </w:t>
      </w: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 xml:space="preserve">Poste à pourvoir : Praticien Hospitalier plein temps au Département d’Information Médicale du CHU de la Réunion. Disponibilité : </w:t>
      </w:r>
      <w:r w:rsidR="008F3786" w:rsidRPr="008A192E">
        <w:rPr>
          <w:rFonts w:ascii="Arial" w:hAnsi="Arial" w:cs="Arial"/>
          <w:color w:val="000000"/>
        </w:rPr>
        <w:t>1</w:t>
      </w:r>
      <w:r w:rsidR="008F3786" w:rsidRPr="008A192E">
        <w:rPr>
          <w:rFonts w:ascii="Arial" w:hAnsi="Arial" w:cs="Arial"/>
          <w:color w:val="000000"/>
          <w:vertAlign w:val="superscript"/>
        </w:rPr>
        <w:t>er</w:t>
      </w:r>
      <w:r w:rsidR="008F3786" w:rsidRPr="008A192E">
        <w:rPr>
          <w:rFonts w:ascii="Arial" w:hAnsi="Arial" w:cs="Arial"/>
          <w:color w:val="000000"/>
        </w:rPr>
        <w:t xml:space="preserve"> </w:t>
      </w:r>
      <w:r w:rsidRPr="008A192E">
        <w:rPr>
          <w:rFonts w:ascii="Arial" w:hAnsi="Arial" w:cs="Arial"/>
          <w:color w:val="000000"/>
        </w:rPr>
        <w:t xml:space="preserve">Octobre 2020. </w:t>
      </w:r>
    </w:p>
    <w:p w:rsidR="00943AFF" w:rsidRPr="008A192E" w:rsidRDefault="00943AFF" w:rsidP="00FB7651">
      <w:pPr>
        <w:autoSpaceDE w:val="0"/>
        <w:autoSpaceDN w:val="0"/>
        <w:adjustRightInd w:val="0"/>
        <w:spacing w:after="0" w:line="240" w:lineRule="auto"/>
        <w:jc w:val="both"/>
        <w:rPr>
          <w:rFonts w:ascii="Arial" w:hAnsi="Arial" w:cs="Arial"/>
          <w:b/>
          <w:bCs/>
          <w:color w:val="000000"/>
        </w:rPr>
      </w:pP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b/>
          <w:bCs/>
          <w:color w:val="000000"/>
        </w:rPr>
        <w:t xml:space="preserve">II. LIEU D’EXERCICE ET RATTACHEMENT </w:t>
      </w: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Lieu : CHU de la Réunion</w:t>
      </w: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Le DIM fait partie du pôle santé publique du CHU composé également du Service de santé publique et</w:t>
      </w:r>
      <w:r w:rsidR="00CD0072" w:rsidRPr="008A192E">
        <w:rPr>
          <w:rFonts w:ascii="Arial" w:hAnsi="Arial" w:cs="Arial"/>
          <w:color w:val="000000"/>
        </w:rPr>
        <w:t xml:space="preserve"> de soutien à la recherche (CIC</w:t>
      </w:r>
      <w:r w:rsidRPr="008A192E">
        <w:rPr>
          <w:rFonts w:ascii="Arial" w:hAnsi="Arial" w:cs="Arial"/>
          <w:color w:val="000000"/>
        </w:rPr>
        <w:t>, USM, Registres, Toxicovigilance)</w:t>
      </w: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 xml:space="preserve">Rattachement fonctionnel : chef de pole du Pôle Santé Publique. </w:t>
      </w:r>
    </w:p>
    <w:p w:rsidR="00943AFF" w:rsidRPr="008A192E" w:rsidRDefault="00943AFF" w:rsidP="00FB7651">
      <w:pPr>
        <w:autoSpaceDE w:val="0"/>
        <w:autoSpaceDN w:val="0"/>
        <w:adjustRightInd w:val="0"/>
        <w:spacing w:after="0" w:line="240" w:lineRule="auto"/>
        <w:jc w:val="both"/>
        <w:rPr>
          <w:rFonts w:ascii="Arial" w:hAnsi="Arial" w:cs="Arial"/>
          <w:b/>
          <w:bCs/>
          <w:color w:val="000000"/>
        </w:rPr>
      </w:pP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b/>
          <w:bCs/>
          <w:color w:val="000000"/>
        </w:rPr>
        <w:t xml:space="preserve">III. MISSIONS DU POSTE </w:t>
      </w:r>
    </w:p>
    <w:p w:rsidR="00943AFF"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b/>
          <w:bCs/>
          <w:color w:val="000000"/>
        </w:rPr>
        <w:t xml:space="preserve">Contexte : </w:t>
      </w:r>
    </w:p>
    <w:p w:rsidR="003A7828"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Le CHU de la Réunion comporte des activités PMSI diversifiées, avec une activité MCO (1</w:t>
      </w:r>
      <w:r w:rsidR="003A7828" w:rsidRPr="008A192E">
        <w:rPr>
          <w:rFonts w:ascii="Arial" w:hAnsi="Arial" w:cs="Arial"/>
          <w:color w:val="000000"/>
        </w:rPr>
        <w:t>417</w:t>
      </w:r>
      <w:r w:rsidRPr="008A192E">
        <w:rPr>
          <w:rFonts w:ascii="Arial" w:hAnsi="Arial" w:cs="Arial"/>
          <w:color w:val="000000"/>
        </w:rPr>
        <w:t xml:space="preserve"> lits, 14</w:t>
      </w:r>
      <w:r w:rsidR="00A135BD" w:rsidRPr="008A192E">
        <w:rPr>
          <w:rFonts w:ascii="Arial" w:hAnsi="Arial" w:cs="Arial"/>
          <w:color w:val="000000"/>
        </w:rPr>
        <w:t>6 792</w:t>
      </w:r>
      <w:r w:rsidRPr="008A192E">
        <w:rPr>
          <w:rFonts w:ascii="Arial" w:hAnsi="Arial" w:cs="Arial"/>
          <w:color w:val="000000"/>
        </w:rPr>
        <w:t xml:space="preserve"> RSS/ an), SSR (</w:t>
      </w:r>
      <w:r w:rsidR="003A7828" w:rsidRPr="008A192E">
        <w:rPr>
          <w:rFonts w:ascii="Arial" w:hAnsi="Arial" w:cs="Arial"/>
          <w:color w:val="000000"/>
        </w:rPr>
        <w:t xml:space="preserve">106 lits, </w:t>
      </w:r>
      <w:r w:rsidR="00A135BD" w:rsidRPr="008A192E">
        <w:rPr>
          <w:rFonts w:ascii="Arial" w:hAnsi="Arial" w:cs="Arial"/>
          <w:color w:val="000000"/>
        </w:rPr>
        <w:t>2228</w:t>
      </w:r>
      <w:r w:rsidR="003A7828" w:rsidRPr="008A192E">
        <w:rPr>
          <w:rFonts w:ascii="Arial" w:hAnsi="Arial" w:cs="Arial"/>
          <w:color w:val="000000"/>
        </w:rPr>
        <w:t xml:space="preserve"> séjours / an) </w:t>
      </w:r>
      <w:r w:rsidRPr="008A192E">
        <w:rPr>
          <w:rFonts w:ascii="Arial" w:hAnsi="Arial" w:cs="Arial"/>
          <w:color w:val="000000"/>
        </w:rPr>
        <w:t>et en Psychiatrie (</w:t>
      </w:r>
      <w:r w:rsidR="003A7828" w:rsidRPr="008A192E">
        <w:rPr>
          <w:rFonts w:ascii="Arial" w:hAnsi="Arial" w:cs="Arial"/>
          <w:color w:val="000000"/>
        </w:rPr>
        <w:t>188</w:t>
      </w:r>
      <w:r w:rsidRPr="008A192E">
        <w:rPr>
          <w:rFonts w:ascii="Arial" w:hAnsi="Arial" w:cs="Arial"/>
          <w:color w:val="000000"/>
        </w:rPr>
        <w:t xml:space="preserve"> lits, </w:t>
      </w:r>
      <w:r w:rsidR="009B7B14" w:rsidRPr="008A192E">
        <w:rPr>
          <w:rFonts w:ascii="Arial" w:hAnsi="Arial" w:cs="Arial"/>
          <w:color w:val="000000"/>
        </w:rPr>
        <w:t>2556</w:t>
      </w:r>
      <w:r w:rsidRPr="008A192E">
        <w:rPr>
          <w:rFonts w:ascii="Arial" w:hAnsi="Arial" w:cs="Arial"/>
          <w:color w:val="000000"/>
        </w:rPr>
        <w:t xml:space="preserve"> séjours / an). </w:t>
      </w:r>
    </w:p>
    <w:p w:rsidR="009B7B14" w:rsidRPr="008A192E"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 xml:space="preserve">Le </w:t>
      </w:r>
      <w:r w:rsidR="003A7828" w:rsidRPr="008A192E">
        <w:rPr>
          <w:rFonts w:ascii="Arial" w:hAnsi="Arial" w:cs="Arial"/>
          <w:color w:val="000000"/>
        </w:rPr>
        <w:t>CHU</w:t>
      </w:r>
      <w:r w:rsidR="00FB7651" w:rsidRPr="008A192E">
        <w:rPr>
          <w:rFonts w:ascii="Arial" w:hAnsi="Arial" w:cs="Arial"/>
          <w:color w:val="000000"/>
        </w:rPr>
        <w:t xml:space="preserve"> est situé sur l’ile de la Réunion à 9500 km </w:t>
      </w:r>
      <w:r w:rsidR="009B7B14" w:rsidRPr="008A192E">
        <w:rPr>
          <w:rFonts w:ascii="Arial" w:hAnsi="Arial" w:cs="Arial"/>
          <w:color w:val="000000"/>
        </w:rPr>
        <w:t xml:space="preserve">environ </w:t>
      </w:r>
      <w:r w:rsidR="00FB7651" w:rsidRPr="008A192E">
        <w:rPr>
          <w:rFonts w:ascii="Arial" w:hAnsi="Arial" w:cs="Arial"/>
          <w:color w:val="000000"/>
        </w:rPr>
        <w:t>de la métropole au cœur de l’océan Indien (Madagascar, Ile Maurice, Mayotte, Comores, Seychelles et plus loin Australie, et Inde</w:t>
      </w:r>
      <w:r w:rsidR="0056295B" w:rsidRPr="008A192E">
        <w:rPr>
          <w:rFonts w:ascii="Arial" w:hAnsi="Arial" w:cs="Arial"/>
          <w:color w:val="000000"/>
        </w:rPr>
        <w:t>...) La</w:t>
      </w:r>
      <w:r w:rsidR="00FB7651" w:rsidRPr="008A192E">
        <w:rPr>
          <w:rFonts w:ascii="Arial" w:hAnsi="Arial" w:cs="Arial"/>
          <w:color w:val="000000"/>
        </w:rPr>
        <w:t xml:space="preserve"> population de l’ile avoisine les 850</w:t>
      </w:r>
      <w:r w:rsidR="009B7B14" w:rsidRPr="008A192E">
        <w:rPr>
          <w:rFonts w:ascii="Arial" w:hAnsi="Arial" w:cs="Arial"/>
          <w:color w:val="000000"/>
        </w:rPr>
        <w:t> 000 habitants.</w:t>
      </w:r>
    </w:p>
    <w:p w:rsidR="009B7B14" w:rsidRPr="008A192E" w:rsidRDefault="009B7B14"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 xml:space="preserve">Sur l’ile </w:t>
      </w:r>
      <w:r w:rsidR="00943AFF" w:rsidRPr="008A192E">
        <w:rPr>
          <w:rFonts w:ascii="Arial" w:hAnsi="Arial" w:cs="Arial"/>
          <w:color w:val="000000"/>
        </w:rPr>
        <w:t>se trouvent d’autres établissements de santé privés (</w:t>
      </w:r>
      <w:r w:rsidRPr="008A192E">
        <w:rPr>
          <w:rFonts w:ascii="Arial" w:hAnsi="Arial" w:cs="Arial"/>
          <w:color w:val="000000"/>
        </w:rPr>
        <w:t>5</w:t>
      </w:r>
      <w:r w:rsidR="00943AFF" w:rsidRPr="008A192E">
        <w:rPr>
          <w:rFonts w:ascii="Arial" w:hAnsi="Arial" w:cs="Arial"/>
          <w:color w:val="000000"/>
        </w:rPr>
        <w:t xml:space="preserve"> cliniques), PSPH (un établissement</w:t>
      </w:r>
      <w:r w:rsidRPr="008A192E">
        <w:rPr>
          <w:rFonts w:ascii="Arial" w:hAnsi="Arial" w:cs="Arial"/>
          <w:color w:val="000000"/>
        </w:rPr>
        <w:t xml:space="preserve"> SSR pédiatrique</w:t>
      </w:r>
      <w:r w:rsidR="00943AFF" w:rsidRPr="008A192E">
        <w:rPr>
          <w:rFonts w:ascii="Arial" w:hAnsi="Arial" w:cs="Arial"/>
          <w:color w:val="000000"/>
        </w:rPr>
        <w:t>) et public (</w:t>
      </w:r>
      <w:r w:rsidRPr="008A192E">
        <w:rPr>
          <w:rFonts w:ascii="Arial" w:hAnsi="Arial" w:cs="Arial"/>
          <w:color w:val="000000"/>
        </w:rPr>
        <w:t xml:space="preserve">3 autres </w:t>
      </w:r>
      <w:r w:rsidR="00943AFF" w:rsidRPr="008A192E">
        <w:rPr>
          <w:rFonts w:ascii="Arial" w:hAnsi="Arial" w:cs="Arial"/>
          <w:color w:val="000000"/>
        </w:rPr>
        <w:t>établissement</w:t>
      </w:r>
      <w:r w:rsidRPr="008A192E">
        <w:rPr>
          <w:rFonts w:ascii="Arial" w:hAnsi="Arial" w:cs="Arial"/>
          <w:color w:val="000000"/>
        </w:rPr>
        <w:t>s dont un psychiatrique</w:t>
      </w:r>
      <w:r w:rsidR="00943AFF" w:rsidRPr="008A192E">
        <w:rPr>
          <w:rFonts w:ascii="Arial" w:hAnsi="Arial" w:cs="Arial"/>
          <w:color w:val="000000"/>
        </w:rPr>
        <w:t xml:space="preserve">). </w:t>
      </w:r>
      <w:r w:rsidRPr="008A192E">
        <w:rPr>
          <w:rFonts w:ascii="Arial" w:hAnsi="Arial" w:cs="Arial"/>
          <w:color w:val="000000"/>
        </w:rPr>
        <w:t>Les</w:t>
      </w:r>
      <w:r w:rsidR="00943AFF" w:rsidRPr="008A192E">
        <w:rPr>
          <w:rFonts w:ascii="Arial" w:hAnsi="Arial" w:cs="Arial"/>
          <w:color w:val="000000"/>
        </w:rPr>
        <w:t xml:space="preserve"> activités du CHU sont réparties sur deux sites</w:t>
      </w:r>
      <w:r w:rsidRPr="008A192E">
        <w:rPr>
          <w:rFonts w:ascii="Arial" w:hAnsi="Arial" w:cs="Arial"/>
          <w:color w:val="000000"/>
        </w:rPr>
        <w:t xml:space="preserve"> distants de 80 km</w:t>
      </w:r>
      <w:r w:rsidR="00943AFF" w:rsidRPr="008A192E">
        <w:rPr>
          <w:rFonts w:ascii="Arial" w:hAnsi="Arial" w:cs="Arial"/>
          <w:color w:val="000000"/>
        </w:rPr>
        <w:t xml:space="preserve">, </w:t>
      </w:r>
      <w:r w:rsidRPr="008A192E">
        <w:rPr>
          <w:rFonts w:ascii="Arial" w:hAnsi="Arial" w:cs="Arial"/>
          <w:color w:val="000000"/>
        </w:rPr>
        <w:t>avec un site Sud lui-même multi site (St Pierre, St Joseph, St Louis, Le tampon (SSR) et Cilaos (cirque enclavé)) et le site Nord Mono site (St Denis)</w:t>
      </w:r>
    </w:p>
    <w:p w:rsidR="00943AFF" w:rsidRDefault="00943AFF"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L’activité MCO est polyvalente et couvre toutes les spécialités incluant la chirurgie cardiaque,</w:t>
      </w:r>
      <w:r w:rsidR="009B7B14" w:rsidRPr="008A192E">
        <w:rPr>
          <w:rFonts w:ascii="Arial" w:hAnsi="Arial" w:cs="Arial"/>
          <w:color w:val="000000"/>
        </w:rPr>
        <w:t xml:space="preserve"> la neurochirurgie, la radiothérapie, </w:t>
      </w:r>
      <w:r w:rsidRPr="008A192E">
        <w:rPr>
          <w:rFonts w:ascii="Arial" w:hAnsi="Arial" w:cs="Arial"/>
          <w:color w:val="000000"/>
        </w:rPr>
        <w:t xml:space="preserve">les transplantations (greffe rénale), </w:t>
      </w:r>
      <w:r w:rsidR="008A192E">
        <w:rPr>
          <w:rFonts w:ascii="Arial" w:hAnsi="Arial" w:cs="Arial"/>
          <w:color w:val="000000"/>
        </w:rPr>
        <w:t>les grands brûlés…</w:t>
      </w:r>
      <w:r w:rsidRPr="008A192E">
        <w:rPr>
          <w:rFonts w:ascii="Arial" w:hAnsi="Arial" w:cs="Arial"/>
          <w:color w:val="000000"/>
        </w:rPr>
        <w:t xml:space="preserve"> </w:t>
      </w:r>
    </w:p>
    <w:p w:rsidR="008A192E" w:rsidRPr="008A192E" w:rsidRDefault="008A192E" w:rsidP="00FB7651">
      <w:pPr>
        <w:autoSpaceDE w:val="0"/>
        <w:autoSpaceDN w:val="0"/>
        <w:adjustRightInd w:val="0"/>
        <w:spacing w:after="0" w:line="240" w:lineRule="auto"/>
        <w:jc w:val="both"/>
        <w:rPr>
          <w:rFonts w:ascii="Arial" w:hAnsi="Arial" w:cs="Arial"/>
          <w:color w:val="000000"/>
        </w:rPr>
      </w:pPr>
    </w:p>
    <w:p w:rsidR="009B7B14" w:rsidRPr="008A192E" w:rsidRDefault="009B7B14"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Ce CHU est le dernier CHU créé en France en 2012 adossé à une UFR Santé qui dispense les 3 premières années des études en médecine les étudiants poursuivant leur Cursus dans des université métropolitaines. Un internat avec subdivision Océan Indien est individualisé.</w:t>
      </w:r>
    </w:p>
    <w:p w:rsidR="00943AFF" w:rsidRPr="008A192E" w:rsidRDefault="009B7B14" w:rsidP="00FB7651">
      <w:pPr>
        <w:autoSpaceDE w:val="0"/>
        <w:autoSpaceDN w:val="0"/>
        <w:adjustRightInd w:val="0"/>
        <w:spacing w:after="0" w:line="240" w:lineRule="auto"/>
        <w:jc w:val="both"/>
        <w:rPr>
          <w:rFonts w:ascii="Arial" w:hAnsi="Arial" w:cs="Arial"/>
          <w:color w:val="000000"/>
        </w:rPr>
      </w:pPr>
      <w:r w:rsidRPr="008A192E">
        <w:rPr>
          <w:rFonts w:ascii="Arial" w:hAnsi="Arial" w:cs="Arial"/>
          <w:color w:val="000000"/>
        </w:rPr>
        <w:t>Le secteur recherche est soutenu notamment par un CIC, et une Unité de soutien Méthodologique</w:t>
      </w:r>
    </w:p>
    <w:p w:rsidR="00943AFF" w:rsidRPr="008A192E" w:rsidRDefault="00943AFF" w:rsidP="00FB7651">
      <w:pPr>
        <w:autoSpaceDE w:val="0"/>
        <w:autoSpaceDN w:val="0"/>
        <w:adjustRightInd w:val="0"/>
        <w:spacing w:after="0" w:line="240" w:lineRule="auto"/>
        <w:jc w:val="both"/>
        <w:rPr>
          <w:rFonts w:ascii="Arial" w:hAnsi="Arial" w:cs="Arial"/>
        </w:rPr>
      </w:pPr>
    </w:p>
    <w:p w:rsidR="00A408BA" w:rsidRPr="008A192E" w:rsidRDefault="00943AFF" w:rsidP="00A408BA">
      <w:pPr>
        <w:autoSpaceDE w:val="0"/>
        <w:autoSpaceDN w:val="0"/>
        <w:adjustRightInd w:val="0"/>
        <w:spacing w:after="0" w:line="240" w:lineRule="auto"/>
        <w:jc w:val="both"/>
        <w:rPr>
          <w:rFonts w:ascii="Arial" w:hAnsi="Arial" w:cs="Arial"/>
        </w:rPr>
      </w:pPr>
      <w:r w:rsidRPr="008A192E">
        <w:rPr>
          <w:rFonts w:ascii="Arial" w:hAnsi="Arial" w:cs="Arial"/>
        </w:rPr>
        <w:t xml:space="preserve">Le DIM du </w:t>
      </w:r>
      <w:r w:rsidR="003A7828" w:rsidRPr="008A192E">
        <w:rPr>
          <w:rFonts w:ascii="Arial" w:hAnsi="Arial" w:cs="Arial"/>
        </w:rPr>
        <w:t>CHU</w:t>
      </w:r>
      <w:r w:rsidRPr="008A192E">
        <w:rPr>
          <w:rFonts w:ascii="Arial" w:hAnsi="Arial" w:cs="Arial"/>
        </w:rPr>
        <w:t xml:space="preserve"> est articulé autour de </w:t>
      </w:r>
      <w:r w:rsidR="00FE2999" w:rsidRPr="008A192E">
        <w:rPr>
          <w:rFonts w:ascii="Arial" w:hAnsi="Arial" w:cs="Arial"/>
        </w:rPr>
        <w:t>7</w:t>
      </w:r>
      <w:r w:rsidRPr="008A192E">
        <w:rPr>
          <w:rFonts w:ascii="Arial" w:hAnsi="Arial" w:cs="Arial"/>
        </w:rPr>
        <w:t xml:space="preserve"> médecins DIM</w:t>
      </w:r>
      <w:r w:rsidR="00FE2999" w:rsidRPr="008A192E">
        <w:rPr>
          <w:rFonts w:ascii="Arial" w:hAnsi="Arial" w:cs="Arial"/>
        </w:rPr>
        <w:t xml:space="preserve"> (6 ETP),</w:t>
      </w:r>
      <w:r w:rsidRPr="008A192E">
        <w:rPr>
          <w:rFonts w:ascii="Arial" w:hAnsi="Arial" w:cs="Arial"/>
        </w:rPr>
        <w:t xml:space="preserve"> </w:t>
      </w:r>
      <w:r w:rsidR="00FE2999" w:rsidRPr="008A192E">
        <w:rPr>
          <w:rFonts w:ascii="Arial" w:hAnsi="Arial" w:cs="Arial"/>
        </w:rPr>
        <w:t>3 informaticiens</w:t>
      </w:r>
      <w:r w:rsidRPr="008A192E">
        <w:rPr>
          <w:rFonts w:ascii="Arial" w:hAnsi="Arial" w:cs="Arial"/>
        </w:rPr>
        <w:t xml:space="preserve">, </w:t>
      </w:r>
      <w:r w:rsidR="00FE2999" w:rsidRPr="008A192E">
        <w:rPr>
          <w:rFonts w:ascii="Arial" w:hAnsi="Arial" w:cs="Arial"/>
        </w:rPr>
        <w:t xml:space="preserve">8 référents concernant le Dossier Patient </w:t>
      </w:r>
      <w:r w:rsidR="008A192E">
        <w:rPr>
          <w:rFonts w:ascii="Arial" w:hAnsi="Arial" w:cs="Arial"/>
        </w:rPr>
        <w:t>I</w:t>
      </w:r>
      <w:r w:rsidR="00FE2999" w:rsidRPr="008A192E">
        <w:rPr>
          <w:rFonts w:ascii="Arial" w:hAnsi="Arial" w:cs="Arial"/>
        </w:rPr>
        <w:t>nformatisé</w:t>
      </w:r>
      <w:r w:rsidRPr="008A192E">
        <w:rPr>
          <w:rFonts w:ascii="Arial" w:hAnsi="Arial" w:cs="Arial"/>
        </w:rPr>
        <w:t xml:space="preserve">. L’équipe de TIMs comporte à ce jour </w:t>
      </w:r>
      <w:r w:rsidR="00FE2999" w:rsidRPr="008A192E">
        <w:rPr>
          <w:rFonts w:ascii="Arial" w:hAnsi="Arial" w:cs="Arial"/>
        </w:rPr>
        <w:t>15.5</w:t>
      </w:r>
      <w:r w:rsidRPr="008A192E">
        <w:rPr>
          <w:rFonts w:ascii="Arial" w:hAnsi="Arial" w:cs="Arial"/>
        </w:rPr>
        <w:t xml:space="preserve"> personnes. Celles-ci sont affectées en majeure partie au champ MCO </w:t>
      </w:r>
      <w:r w:rsidR="0056295B" w:rsidRPr="008A192E">
        <w:rPr>
          <w:rFonts w:ascii="Arial" w:hAnsi="Arial" w:cs="Arial"/>
        </w:rPr>
        <w:t>avec</w:t>
      </w:r>
      <w:r w:rsidR="00FE2999" w:rsidRPr="008A192E">
        <w:rPr>
          <w:rFonts w:ascii="Arial" w:hAnsi="Arial" w:cs="Arial"/>
        </w:rPr>
        <w:t xml:space="preserve"> un accent sur les hospitalisations complètes (un effectif cible serait de 20 ETP)</w:t>
      </w:r>
      <w:r w:rsidR="00A408BA" w:rsidRPr="008A192E">
        <w:rPr>
          <w:rFonts w:ascii="Arial" w:hAnsi="Arial" w:cs="Arial"/>
        </w:rPr>
        <w:t xml:space="preserve"> </w:t>
      </w:r>
    </w:p>
    <w:p w:rsidR="00FE2999"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Le codage des actes est totalement décentralisé contrairement au codage des diagnostics réalisé par les TIMs à partir de la totalité des informations du dossier patient (informatique essentiellement</w:t>
      </w:r>
      <w:r w:rsidR="00FE2999" w:rsidRPr="008A192E">
        <w:rPr>
          <w:rFonts w:ascii="Arial" w:hAnsi="Arial" w:cs="Arial"/>
        </w:rPr>
        <w:t>)</w:t>
      </w:r>
      <w:r w:rsidRPr="008A192E">
        <w:rPr>
          <w:rFonts w:ascii="Arial" w:hAnsi="Arial" w:cs="Arial"/>
        </w:rPr>
        <w:t xml:space="preserve">. </w:t>
      </w:r>
    </w:p>
    <w:p w:rsidR="00943AFF" w:rsidRPr="008A192E" w:rsidRDefault="0056295B" w:rsidP="00FB7651">
      <w:pPr>
        <w:autoSpaceDE w:val="0"/>
        <w:autoSpaceDN w:val="0"/>
        <w:adjustRightInd w:val="0"/>
        <w:spacing w:after="0" w:line="240" w:lineRule="auto"/>
        <w:jc w:val="both"/>
        <w:rPr>
          <w:rFonts w:ascii="Arial" w:hAnsi="Arial" w:cs="Arial"/>
        </w:rPr>
      </w:pPr>
      <w:r w:rsidRPr="008A192E">
        <w:rPr>
          <w:rFonts w:ascii="Arial" w:hAnsi="Arial" w:cs="Arial"/>
        </w:rPr>
        <w:t>Les services</w:t>
      </w:r>
      <w:r w:rsidR="00943AFF" w:rsidRPr="008A192E">
        <w:rPr>
          <w:rFonts w:ascii="Arial" w:hAnsi="Arial" w:cs="Arial"/>
        </w:rPr>
        <w:t xml:space="preserve"> de gestion des dossiers médicaux </w:t>
      </w:r>
      <w:r w:rsidR="00FE2999" w:rsidRPr="008A192E">
        <w:rPr>
          <w:rFonts w:ascii="Arial" w:hAnsi="Arial" w:cs="Arial"/>
        </w:rPr>
        <w:t xml:space="preserve">Nord et Sud sont également sous la </w:t>
      </w:r>
      <w:r w:rsidRPr="008A192E">
        <w:rPr>
          <w:rFonts w:ascii="Arial" w:hAnsi="Arial" w:cs="Arial"/>
        </w:rPr>
        <w:t>responsabilité</w:t>
      </w:r>
      <w:r w:rsidR="00FE2999" w:rsidRPr="008A192E">
        <w:rPr>
          <w:rFonts w:ascii="Arial" w:hAnsi="Arial" w:cs="Arial"/>
        </w:rPr>
        <w:t xml:space="preserve"> du DIM</w:t>
      </w:r>
    </w:p>
    <w:p w:rsidR="00FE2999"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Le CHU est établissement support du GHT </w:t>
      </w:r>
      <w:r w:rsidR="00FE2999" w:rsidRPr="008A192E">
        <w:rPr>
          <w:rFonts w:ascii="Arial" w:hAnsi="Arial" w:cs="Arial"/>
        </w:rPr>
        <w:t>Océan Indien</w:t>
      </w:r>
      <w:r w:rsidRPr="008A192E">
        <w:rPr>
          <w:rFonts w:ascii="Arial" w:hAnsi="Arial" w:cs="Arial"/>
        </w:rPr>
        <w:t xml:space="preserve"> composé de </w:t>
      </w:r>
      <w:r w:rsidR="008A192E">
        <w:rPr>
          <w:rFonts w:ascii="Arial" w:hAnsi="Arial" w:cs="Arial"/>
        </w:rPr>
        <w:t>4</w:t>
      </w:r>
      <w:r w:rsidRPr="008A192E">
        <w:rPr>
          <w:rFonts w:ascii="Arial" w:hAnsi="Arial" w:cs="Arial"/>
        </w:rPr>
        <w:t xml:space="preserve"> établissements (</w:t>
      </w:r>
      <w:r w:rsidR="003A7828" w:rsidRPr="008A192E">
        <w:rPr>
          <w:rFonts w:ascii="Arial" w:hAnsi="Arial" w:cs="Arial"/>
        </w:rPr>
        <w:t>CHU</w:t>
      </w:r>
      <w:r w:rsidRPr="008A192E">
        <w:rPr>
          <w:rFonts w:ascii="Arial" w:hAnsi="Arial" w:cs="Arial"/>
        </w:rPr>
        <w:t xml:space="preserve">, </w:t>
      </w:r>
      <w:r w:rsidR="00FE2999" w:rsidRPr="008A192E">
        <w:rPr>
          <w:rFonts w:ascii="Arial" w:hAnsi="Arial" w:cs="Arial"/>
        </w:rPr>
        <w:t>GHER (est)</w:t>
      </w:r>
      <w:r w:rsidRPr="008A192E">
        <w:rPr>
          <w:rFonts w:ascii="Arial" w:hAnsi="Arial" w:cs="Arial"/>
        </w:rPr>
        <w:t xml:space="preserve">, </w:t>
      </w:r>
      <w:r w:rsidR="00FE2999" w:rsidRPr="008A192E">
        <w:rPr>
          <w:rFonts w:ascii="Arial" w:hAnsi="Arial" w:cs="Arial"/>
        </w:rPr>
        <w:t>CHOR (ouest), EPSMR (Psychiatrie Ouest))</w:t>
      </w:r>
    </w:p>
    <w:p w:rsidR="00FE2999" w:rsidRPr="008A192E" w:rsidRDefault="00FE2999" w:rsidP="00FB7651">
      <w:pPr>
        <w:autoSpaceDE w:val="0"/>
        <w:autoSpaceDN w:val="0"/>
        <w:adjustRightInd w:val="0"/>
        <w:spacing w:after="0" w:line="240" w:lineRule="auto"/>
        <w:jc w:val="both"/>
        <w:rPr>
          <w:rFonts w:ascii="Arial" w:hAnsi="Arial" w:cs="Arial"/>
        </w:rPr>
      </w:pPr>
      <w:r w:rsidRPr="008A192E">
        <w:rPr>
          <w:rFonts w:ascii="Arial" w:hAnsi="Arial" w:cs="Arial"/>
        </w:rPr>
        <w:t>C</w:t>
      </w:r>
      <w:r w:rsidR="00943AFF" w:rsidRPr="008A192E">
        <w:rPr>
          <w:rFonts w:ascii="Arial" w:hAnsi="Arial" w:cs="Arial"/>
        </w:rPr>
        <w:t xml:space="preserve">es établissements </w:t>
      </w:r>
      <w:r w:rsidRPr="008A192E">
        <w:rPr>
          <w:rFonts w:ascii="Arial" w:hAnsi="Arial" w:cs="Arial"/>
        </w:rPr>
        <w:t>sont dotés de moyens propres.</w:t>
      </w:r>
    </w:p>
    <w:p w:rsidR="00FE2999" w:rsidRPr="008A192E" w:rsidRDefault="00FE2999" w:rsidP="00FB7651">
      <w:pPr>
        <w:autoSpaceDE w:val="0"/>
        <w:autoSpaceDN w:val="0"/>
        <w:adjustRightInd w:val="0"/>
        <w:spacing w:after="0" w:line="240" w:lineRule="auto"/>
        <w:jc w:val="both"/>
        <w:rPr>
          <w:rFonts w:ascii="Arial" w:hAnsi="Arial" w:cs="Arial"/>
        </w:rPr>
      </w:pPr>
      <w:r w:rsidRPr="008A192E">
        <w:rPr>
          <w:rFonts w:ascii="Arial" w:hAnsi="Arial" w:cs="Arial"/>
        </w:rPr>
        <w:t>L’unification logicielle est un projet majeur du GHT et donc du DIM de GHT.</w:t>
      </w:r>
    </w:p>
    <w:p w:rsidR="00943AFF" w:rsidRPr="008A192E" w:rsidRDefault="00FE2999"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Actuellement au CHU nous utilisons Crossway de Maincare et CORA pour </w:t>
      </w:r>
      <w:r w:rsidR="00943AFF" w:rsidRPr="008A192E">
        <w:rPr>
          <w:rFonts w:ascii="Arial" w:hAnsi="Arial" w:cs="Arial"/>
        </w:rPr>
        <w:t>le PMSI, Pastel pour la GAM</w:t>
      </w:r>
      <w:r w:rsidRPr="008A192E">
        <w:rPr>
          <w:rFonts w:ascii="Arial" w:hAnsi="Arial" w:cs="Arial"/>
        </w:rPr>
        <w:t>.</w:t>
      </w:r>
    </w:p>
    <w:p w:rsidR="00FE2999" w:rsidRPr="008A192E" w:rsidRDefault="00FE2999" w:rsidP="00FB7651">
      <w:pPr>
        <w:autoSpaceDE w:val="0"/>
        <w:autoSpaceDN w:val="0"/>
        <w:adjustRightInd w:val="0"/>
        <w:spacing w:after="0" w:line="240" w:lineRule="auto"/>
        <w:jc w:val="both"/>
        <w:rPr>
          <w:rFonts w:ascii="Arial" w:hAnsi="Arial" w:cs="Arial"/>
        </w:rPr>
      </w:pPr>
    </w:p>
    <w:p w:rsidR="007C267F" w:rsidRDefault="007C267F">
      <w:pPr>
        <w:rPr>
          <w:rFonts w:ascii="Arial" w:hAnsi="Arial" w:cs="Arial"/>
          <w:b/>
          <w:bCs/>
        </w:rPr>
      </w:pPr>
      <w:r>
        <w:rPr>
          <w:rFonts w:ascii="Arial" w:hAnsi="Arial" w:cs="Arial"/>
          <w:b/>
          <w:bCs/>
        </w:rPr>
        <w:br w:type="page"/>
      </w: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b/>
          <w:bCs/>
        </w:rPr>
        <w:lastRenderedPageBreak/>
        <w:t xml:space="preserve">Objectifs </w:t>
      </w:r>
      <w:r w:rsidR="007C267F">
        <w:rPr>
          <w:rFonts w:ascii="Arial" w:hAnsi="Arial" w:cs="Arial"/>
          <w:b/>
          <w:bCs/>
        </w:rPr>
        <w:t xml:space="preserve"> et missions</w:t>
      </w:r>
      <w:r w:rsidRPr="008A192E">
        <w:rPr>
          <w:rFonts w:ascii="Arial" w:hAnsi="Arial" w:cs="Arial"/>
          <w:b/>
          <w:bCs/>
        </w:rPr>
        <w:t xml:space="preserve">: </w:t>
      </w:r>
    </w:p>
    <w:p w:rsidR="00943AFF" w:rsidRPr="008A192E" w:rsidRDefault="00A135BD" w:rsidP="00FB7651">
      <w:pPr>
        <w:autoSpaceDE w:val="0"/>
        <w:autoSpaceDN w:val="0"/>
        <w:adjustRightInd w:val="0"/>
        <w:spacing w:after="0" w:line="240" w:lineRule="auto"/>
        <w:jc w:val="both"/>
        <w:rPr>
          <w:rFonts w:ascii="Arial" w:hAnsi="Arial" w:cs="Arial"/>
        </w:rPr>
      </w:pPr>
      <w:r w:rsidRPr="008A192E">
        <w:rPr>
          <w:rFonts w:ascii="Arial" w:hAnsi="Arial" w:cs="Arial"/>
          <w:b/>
          <w:bCs/>
        </w:rPr>
        <w:t xml:space="preserve">Assurer la fonction de PH au </w:t>
      </w:r>
      <w:r w:rsidR="00943AFF" w:rsidRPr="008A192E">
        <w:rPr>
          <w:rFonts w:ascii="Arial" w:hAnsi="Arial" w:cs="Arial"/>
          <w:b/>
          <w:bCs/>
        </w:rPr>
        <w:t xml:space="preserve"> DIM du CHU </w:t>
      </w:r>
      <w:r w:rsidR="008A192E">
        <w:rPr>
          <w:rFonts w:ascii="Arial" w:hAnsi="Arial" w:cs="Arial"/>
          <w:b/>
          <w:bCs/>
        </w:rPr>
        <w:t>avec possibilité à court ou moyen terme de chefferie de service.</w:t>
      </w:r>
    </w:p>
    <w:p w:rsidR="00943AFF" w:rsidRPr="008A192E" w:rsidRDefault="00943AFF"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b/>
          <w:u w:val="single"/>
        </w:rPr>
      </w:pPr>
      <w:r w:rsidRPr="008A192E">
        <w:rPr>
          <w:rFonts w:ascii="Arial" w:hAnsi="Arial" w:cs="Arial"/>
          <w:b/>
          <w:i/>
          <w:iCs/>
          <w:u w:val="single"/>
        </w:rPr>
        <w:t xml:space="preserve">Qualité des données PMSI </w:t>
      </w:r>
    </w:p>
    <w:p w:rsidR="00943AFF" w:rsidRPr="008A192E" w:rsidRDefault="00943AFF" w:rsidP="00FB7651">
      <w:pPr>
        <w:autoSpaceDE w:val="0"/>
        <w:autoSpaceDN w:val="0"/>
        <w:adjustRightInd w:val="0"/>
        <w:spacing w:after="27" w:line="240" w:lineRule="auto"/>
        <w:jc w:val="both"/>
        <w:rPr>
          <w:rFonts w:ascii="Arial" w:hAnsi="Arial" w:cs="Arial"/>
        </w:rPr>
      </w:pPr>
      <w:r w:rsidRPr="008A192E">
        <w:rPr>
          <w:rFonts w:ascii="Arial" w:hAnsi="Arial" w:cs="Arial"/>
        </w:rPr>
        <w:t xml:space="preserve">- Former et accompagner le corps médical pour améliorer et l’efficience de la traçabilité des prises en charge (codage professionnalisé par les TIM pour les diagnostics en MCO) mais aussi </w:t>
      </w:r>
      <w:r w:rsidRPr="007C267F">
        <w:rPr>
          <w:rFonts w:ascii="Arial" w:hAnsi="Arial" w:cs="Arial"/>
          <w:b/>
        </w:rPr>
        <w:t>l’exhaustivité et la qualité du codage des actes</w:t>
      </w:r>
      <w:r w:rsidRPr="008A192E">
        <w:rPr>
          <w:rFonts w:ascii="Arial" w:hAnsi="Arial" w:cs="Arial"/>
        </w:rPr>
        <w:t xml:space="preserve">. Elaborer des procédures pour les contrôles de qualité des données PMSI, en étroite collaboration avec les </w:t>
      </w:r>
      <w:r w:rsidR="00A135BD" w:rsidRPr="008A192E">
        <w:rPr>
          <w:rFonts w:ascii="Arial" w:hAnsi="Arial" w:cs="Arial"/>
        </w:rPr>
        <w:t xml:space="preserve">autres PH du DIM et les TIM mais aussi les </w:t>
      </w:r>
      <w:r w:rsidRPr="008A192E">
        <w:rPr>
          <w:rFonts w:ascii="Arial" w:hAnsi="Arial" w:cs="Arial"/>
        </w:rPr>
        <w:t xml:space="preserve">praticiens, les secrétariats médicaux, les cadres de santé, la pharmacie et la GAP, afin d’optimiser la juste valorisation des prises en charge en hospitalisation. </w:t>
      </w:r>
    </w:p>
    <w:p w:rsidR="00943AFF" w:rsidRPr="007C267F" w:rsidRDefault="00943AFF" w:rsidP="00FB7651">
      <w:pPr>
        <w:autoSpaceDE w:val="0"/>
        <w:autoSpaceDN w:val="0"/>
        <w:adjustRightInd w:val="0"/>
        <w:spacing w:after="27" w:line="240" w:lineRule="auto"/>
        <w:jc w:val="both"/>
        <w:rPr>
          <w:rFonts w:ascii="Arial" w:hAnsi="Arial" w:cs="Arial"/>
          <w:b/>
        </w:rPr>
      </w:pPr>
      <w:r w:rsidRPr="007C267F">
        <w:rPr>
          <w:rFonts w:ascii="Arial" w:hAnsi="Arial" w:cs="Arial"/>
          <w:b/>
        </w:rPr>
        <w:t xml:space="preserve">- Evaluer et contrôler régulièrement la qualité des données PMSI qui s’inscrit aussi dans la démarche de la certification des comptes </w:t>
      </w: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 Préparer les contrôles externes de l’Assurance Maladie. </w:t>
      </w:r>
    </w:p>
    <w:p w:rsidR="00943AFF" w:rsidRPr="008A192E" w:rsidRDefault="00943AFF"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b/>
          <w:u w:val="single"/>
        </w:rPr>
      </w:pPr>
      <w:r w:rsidRPr="008A192E">
        <w:rPr>
          <w:rFonts w:ascii="Arial" w:hAnsi="Arial" w:cs="Arial"/>
          <w:b/>
          <w:i/>
          <w:iCs/>
          <w:u w:val="single"/>
        </w:rPr>
        <w:t xml:space="preserve">Dossier médical </w:t>
      </w:r>
    </w:p>
    <w:p w:rsidR="00A135BD"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 Contribuer à la confidentialité des données du patient </w:t>
      </w:r>
    </w:p>
    <w:p w:rsidR="00943AFF" w:rsidRPr="008A192E" w:rsidRDefault="00943AFF" w:rsidP="00A135BD">
      <w:pPr>
        <w:autoSpaceDE w:val="0"/>
        <w:autoSpaceDN w:val="0"/>
        <w:adjustRightInd w:val="0"/>
        <w:spacing w:after="0" w:line="240" w:lineRule="auto"/>
        <w:jc w:val="both"/>
        <w:rPr>
          <w:rFonts w:ascii="Arial" w:hAnsi="Arial" w:cs="Arial"/>
        </w:rPr>
      </w:pPr>
    </w:p>
    <w:p w:rsidR="00A135BD" w:rsidRPr="007C267F" w:rsidRDefault="00A135BD" w:rsidP="00A135BD">
      <w:pPr>
        <w:autoSpaceDE w:val="0"/>
        <w:autoSpaceDN w:val="0"/>
        <w:adjustRightInd w:val="0"/>
        <w:spacing w:after="0" w:line="240" w:lineRule="auto"/>
        <w:jc w:val="both"/>
        <w:rPr>
          <w:rFonts w:ascii="Arial" w:hAnsi="Arial" w:cs="Arial"/>
          <w:b/>
        </w:rPr>
      </w:pPr>
      <w:r w:rsidRPr="007C267F">
        <w:rPr>
          <w:rFonts w:ascii="Arial" w:hAnsi="Arial" w:cs="Arial"/>
          <w:b/>
        </w:rPr>
        <w:t xml:space="preserve">- Participer activement au projet de définition, </w:t>
      </w:r>
      <w:r w:rsidR="0056295B" w:rsidRPr="007C267F">
        <w:rPr>
          <w:rFonts w:ascii="Arial" w:hAnsi="Arial" w:cs="Arial"/>
          <w:b/>
        </w:rPr>
        <w:t>paramétrage</w:t>
      </w:r>
      <w:r w:rsidRPr="007C267F">
        <w:rPr>
          <w:rFonts w:ascii="Arial" w:hAnsi="Arial" w:cs="Arial"/>
          <w:b/>
        </w:rPr>
        <w:t xml:space="preserve">, formation, déploiement et accompagnement du futur Dossier patient </w:t>
      </w:r>
      <w:r w:rsidR="0056295B" w:rsidRPr="007C267F">
        <w:rPr>
          <w:rFonts w:ascii="Arial" w:hAnsi="Arial" w:cs="Arial"/>
          <w:b/>
        </w:rPr>
        <w:t>Informatisé du GHT</w:t>
      </w:r>
      <w:r w:rsidRPr="007C267F">
        <w:rPr>
          <w:rFonts w:ascii="Arial" w:hAnsi="Arial" w:cs="Arial"/>
          <w:b/>
        </w:rPr>
        <w:t xml:space="preserve"> et donc du CHU</w:t>
      </w:r>
    </w:p>
    <w:p w:rsidR="00943AFF" w:rsidRPr="007C267F" w:rsidRDefault="00943AFF" w:rsidP="00FB7651">
      <w:pPr>
        <w:autoSpaceDE w:val="0"/>
        <w:autoSpaceDN w:val="0"/>
        <w:adjustRightInd w:val="0"/>
        <w:spacing w:after="27" w:line="240" w:lineRule="auto"/>
        <w:jc w:val="both"/>
        <w:rPr>
          <w:rFonts w:ascii="Arial" w:hAnsi="Arial" w:cs="Arial"/>
          <w:b/>
        </w:rPr>
      </w:pPr>
      <w:r w:rsidRPr="007C267F">
        <w:rPr>
          <w:rFonts w:ascii="Arial" w:hAnsi="Arial" w:cs="Arial"/>
          <w:b/>
        </w:rPr>
        <w:t xml:space="preserve">- Collaborer avec la DSI pour le développement du dossier patient informatisé, </w:t>
      </w: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 Collaborer avec le service Qualité, pour participer aux actions d’amélioration et d’évaluation de la qualité (identitovigilance, certification…). </w:t>
      </w:r>
    </w:p>
    <w:p w:rsidR="00943AFF" w:rsidRPr="008A192E" w:rsidRDefault="00943AFF"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b/>
          <w:u w:val="single"/>
        </w:rPr>
      </w:pPr>
      <w:r w:rsidRPr="008A192E">
        <w:rPr>
          <w:rFonts w:ascii="Arial" w:hAnsi="Arial" w:cs="Arial"/>
          <w:b/>
          <w:i/>
          <w:iCs/>
          <w:u w:val="single"/>
        </w:rPr>
        <w:t xml:space="preserve">Exploitation et suivi des informations </w:t>
      </w:r>
    </w:p>
    <w:p w:rsidR="00943AFF" w:rsidRPr="008A192E" w:rsidRDefault="00943AFF" w:rsidP="00FB7651">
      <w:pPr>
        <w:autoSpaceDE w:val="0"/>
        <w:autoSpaceDN w:val="0"/>
        <w:adjustRightInd w:val="0"/>
        <w:spacing w:after="27" w:line="240" w:lineRule="auto"/>
        <w:jc w:val="both"/>
        <w:rPr>
          <w:rFonts w:ascii="Arial" w:hAnsi="Arial" w:cs="Arial"/>
        </w:rPr>
      </w:pPr>
      <w:r w:rsidRPr="008A192E">
        <w:rPr>
          <w:rFonts w:ascii="Arial" w:hAnsi="Arial" w:cs="Arial"/>
        </w:rPr>
        <w:t>- Analyse médico-économique de l’activité de l’</w:t>
      </w:r>
      <w:r w:rsidR="00A135BD" w:rsidRPr="008A192E">
        <w:rPr>
          <w:rFonts w:ascii="Arial" w:hAnsi="Arial" w:cs="Arial"/>
        </w:rPr>
        <w:t xml:space="preserve">établissement avec les </w:t>
      </w:r>
      <w:r w:rsidR="0056295B" w:rsidRPr="008A192E">
        <w:rPr>
          <w:rFonts w:ascii="Arial" w:hAnsi="Arial" w:cs="Arial"/>
        </w:rPr>
        <w:t>pôles</w:t>
      </w:r>
      <w:r w:rsidR="00A135BD" w:rsidRPr="008A192E">
        <w:rPr>
          <w:rFonts w:ascii="Arial" w:hAnsi="Arial" w:cs="Arial"/>
        </w:rPr>
        <w:t>,</w:t>
      </w:r>
      <w:r w:rsidRPr="008A192E">
        <w:rPr>
          <w:rFonts w:ascii="Arial" w:hAnsi="Arial" w:cs="Arial"/>
        </w:rPr>
        <w:t xml:space="preserve"> la direction des finances et le contrôle de gestion. Répondre aux demandes d’analyse du directoire, de la direction, de la CME, des spécialités médicales, des praticiens </w:t>
      </w:r>
    </w:p>
    <w:p w:rsidR="00943AFF" w:rsidRPr="008A192E" w:rsidRDefault="007C267F" w:rsidP="00FB7651">
      <w:pPr>
        <w:autoSpaceDE w:val="0"/>
        <w:autoSpaceDN w:val="0"/>
        <w:adjustRightInd w:val="0"/>
        <w:spacing w:after="27" w:line="240" w:lineRule="auto"/>
        <w:jc w:val="both"/>
        <w:rPr>
          <w:rFonts w:ascii="Arial" w:hAnsi="Arial" w:cs="Arial"/>
        </w:rPr>
      </w:pPr>
      <w:r>
        <w:rPr>
          <w:rFonts w:ascii="Arial" w:hAnsi="Arial" w:cs="Arial"/>
        </w:rPr>
        <w:t>- Veille règlementaire</w:t>
      </w:r>
      <w:r w:rsidR="00943AFF" w:rsidRPr="008A192E">
        <w:rPr>
          <w:rFonts w:ascii="Arial" w:hAnsi="Arial" w:cs="Arial"/>
        </w:rPr>
        <w:t xml:space="preserve"> </w:t>
      </w:r>
    </w:p>
    <w:p w:rsidR="00943AFF" w:rsidRPr="008A192E" w:rsidRDefault="00943AFF" w:rsidP="00FB7651">
      <w:pPr>
        <w:autoSpaceDE w:val="0"/>
        <w:autoSpaceDN w:val="0"/>
        <w:adjustRightInd w:val="0"/>
        <w:spacing w:after="0" w:line="240" w:lineRule="auto"/>
        <w:jc w:val="both"/>
        <w:rPr>
          <w:rFonts w:ascii="Arial" w:hAnsi="Arial" w:cs="Arial"/>
        </w:rPr>
      </w:pPr>
    </w:p>
    <w:p w:rsidR="00A408BA" w:rsidRPr="008A192E" w:rsidRDefault="00A408BA" w:rsidP="00A408BA">
      <w:pPr>
        <w:autoSpaceDE w:val="0"/>
        <w:autoSpaceDN w:val="0"/>
        <w:adjustRightInd w:val="0"/>
        <w:spacing w:after="0" w:line="240" w:lineRule="auto"/>
        <w:jc w:val="both"/>
        <w:rPr>
          <w:rFonts w:ascii="Arial" w:hAnsi="Arial" w:cs="Arial"/>
          <w:b/>
          <w:u w:val="single"/>
        </w:rPr>
      </w:pPr>
      <w:r w:rsidRPr="008A192E">
        <w:rPr>
          <w:rFonts w:ascii="Arial" w:hAnsi="Arial" w:cs="Arial"/>
          <w:b/>
          <w:i/>
          <w:iCs/>
          <w:u w:val="single"/>
        </w:rPr>
        <w:t xml:space="preserve">Gestion des Dossiers médicaux(Archives) </w:t>
      </w:r>
    </w:p>
    <w:p w:rsidR="00A408BA" w:rsidRPr="008A192E" w:rsidRDefault="00462B10" w:rsidP="00A408BA">
      <w:pPr>
        <w:autoSpaceDE w:val="0"/>
        <w:autoSpaceDN w:val="0"/>
        <w:adjustRightInd w:val="0"/>
        <w:spacing w:after="0" w:line="240" w:lineRule="auto"/>
        <w:jc w:val="both"/>
        <w:rPr>
          <w:rFonts w:ascii="Arial" w:hAnsi="Arial" w:cs="Arial"/>
        </w:rPr>
      </w:pPr>
      <w:r w:rsidRPr="008A192E">
        <w:rPr>
          <w:rFonts w:ascii="Arial" w:hAnsi="Arial" w:cs="Arial"/>
        </w:rPr>
        <w:t>Participation à la gestion des archives centralisées</w:t>
      </w:r>
    </w:p>
    <w:p w:rsidR="00462B10" w:rsidRPr="008A192E" w:rsidRDefault="00462B10" w:rsidP="00A408BA">
      <w:pPr>
        <w:autoSpaceDE w:val="0"/>
        <w:autoSpaceDN w:val="0"/>
        <w:adjustRightInd w:val="0"/>
        <w:spacing w:after="0" w:line="240" w:lineRule="auto"/>
        <w:jc w:val="both"/>
        <w:rPr>
          <w:rFonts w:ascii="Arial" w:hAnsi="Arial" w:cs="Arial"/>
        </w:rPr>
      </w:pPr>
      <w:r w:rsidRPr="008A192E">
        <w:rPr>
          <w:rFonts w:ascii="Arial" w:hAnsi="Arial" w:cs="Arial"/>
        </w:rPr>
        <w:t>Conseil sur les accès aux dossiers par les patients ou les ayants droits</w:t>
      </w:r>
    </w:p>
    <w:p w:rsidR="00943AFF" w:rsidRPr="008A192E" w:rsidRDefault="00943AFF"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b/>
          <w:u w:val="single"/>
        </w:rPr>
      </w:pPr>
      <w:r w:rsidRPr="008A192E">
        <w:rPr>
          <w:rFonts w:ascii="Arial" w:hAnsi="Arial" w:cs="Arial"/>
          <w:b/>
          <w:i/>
          <w:iCs/>
          <w:u w:val="single"/>
        </w:rPr>
        <w:t xml:space="preserve">Relations avec les instances </w:t>
      </w:r>
    </w:p>
    <w:p w:rsidR="00943AFF" w:rsidRPr="008A192E" w:rsidRDefault="00943AFF" w:rsidP="00FB7651">
      <w:pPr>
        <w:autoSpaceDE w:val="0"/>
        <w:autoSpaceDN w:val="0"/>
        <w:adjustRightInd w:val="0"/>
        <w:spacing w:after="68" w:line="240" w:lineRule="auto"/>
        <w:jc w:val="both"/>
        <w:rPr>
          <w:rFonts w:ascii="Arial" w:hAnsi="Arial" w:cs="Arial"/>
        </w:rPr>
      </w:pPr>
      <w:r w:rsidRPr="008A192E">
        <w:rPr>
          <w:rFonts w:ascii="Arial" w:hAnsi="Arial" w:cs="Arial"/>
        </w:rPr>
        <w:t xml:space="preserve">- </w:t>
      </w:r>
      <w:r w:rsidR="00A135BD" w:rsidRPr="008A192E">
        <w:rPr>
          <w:rFonts w:ascii="Arial" w:hAnsi="Arial" w:cs="Arial"/>
        </w:rPr>
        <w:t>Directoire, CME</w:t>
      </w:r>
      <w:r w:rsidRPr="008A192E">
        <w:rPr>
          <w:rFonts w:ascii="Arial" w:hAnsi="Arial" w:cs="Arial"/>
        </w:rPr>
        <w:t xml:space="preserve">, réunion des chefs de pôles, bureau de pôle, </w:t>
      </w:r>
    </w:p>
    <w:p w:rsidR="00943AFF" w:rsidRPr="008A192E" w:rsidRDefault="00943AFF"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b/>
          <w:bCs/>
        </w:rPr>
        <w:t xml:space="preserve">DIM de GHT </w:t>
      </w:r>
    </w:p>
    <w:p w:rsid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Les missions sont celles définies par l</w:t>
      </w:r>
      <w:r w:rsidR="009E59BE" w:rsidRPr="008A192E">
        <w:rPr>
          <w:rFonts w:ascii="Arial" w:hAnsi="Arial" w:cs="Arial"/>
        </w:rPr>
        <w:t>’</w:t>
      </w:r>
      <w:r w:rsidR="0056295B" w:rsidRPr="008A192E">
        <w:rPr>
          <w:rFonts w:ascii="Arial" w:hAnsi="Arial" w:cs="Arial"/>
        </w:rPr>
        <w:t>a</w:t>
      </w:r>
      <w:r w:rsidR="009E59BE" w:rsidRPr="008A192E">
        <w:rPr>
          <w:rFonts w:ascii="Arial" w:hAnsi="Arial" w:cs="Arial"/>
        </w:rPr>
        <w:t>nnexe à la</w:t>
      </w:r>
      <w:r w:rsidR="0056295B" w:rsidRPr="008A192E">
        <w:rPr>
          <w:rFonts w:ascii="Arial" w:hAnsi="Arial" w:cs="Arial"/>
        </w:rPr>
        <w:t xml:space="preserve"> convention constitutive</w:t>
      </w:r>
      <w:r w:rsidR="009E59BE" w:rsidRPr="008A192E">
        <w:rPr>
          <w:rFonts w:ascii="Arial" w:hAnsi="Arial" w:cs="Arial"/>
        </w:rPr>
        <w:t xml:space="preserve"> du GHT </w:t>
      </w:r>
      <w:r w:rsidR="008A192E">
        <w:rPr>
          <w:rFonts w:ascii="Arial" w:hAnsi="Arial" w:cs="Arial"/>
        </w:rPr>
        <w:t>Réunion :</w:t>
      </w:r>
    </w:p>
    <w:p w:rsidR="008A192E" w:rsidRDefault="008A192E" w:rsidP="009E59BE">
      <w:pPr>
        <w:widowControl w:val="0"/>
        <w:autoSpaceDE w:val="0"/>
        <w:autoSpaceDN w:val="0"/>
        <w:adjustRightInd w:val="0"/>
        <w:jc w:val="both"/>
        <w:rPr>
          <w:rFonts w:ascii="Arial" w:hAnsi="Arial" w:cs="Arial"/>
        </w:rPr>
      </w:pPr>
    </w:p>
    <w:p w:rsidR="009E59BE" w:rsidRPr="008A192E" w:rsidRDefault="009E59BE" w:rsidP="009E59BE">
      <w:pPr>
        <w:widowControl w:val="0"/>
        <w:autoSpaceDE w:val="0"/>
        <w:autoSpaceDN w:val="0"/>
        <w:adjustRightInd w:val="0"/>
        <w:jc w:val="both"/>
        <w:rPr>
          <w:rFonts w:ascii="Arial" w:hAnsi="Arial" w:cs="Arial"/>
        </w:rPr>
      </w:pPr>
      <w:r w:rsidRPr="008A192E">
        <w:rPr>
          <w:rFonts w:ascii="Arial" w:hAnsi="Arial" w:cs="Arial"/>
        </w:rPr>
        <w:tab/>
        <w:t xml:space="preserve">1° de procéder à l’analyse de l’activité de tous les établissements parties au groupement hospitalier de territoire et également des filières de soins au sein du groupement en collaboration avec les médecins des départements d’information médicale des établissements. Cette analyse doit pouvoir être utilisée dans le cadre de l’élaboration et de la mise en œuvre du projet d’établissement des établissements parties et du projet médical partagé. </w:t>
      </w:r>
    </w:p>
    <w:p w:rsidR="009E59BE" w:rsidRPr="008A192E" w:rsidRDefault="009E59BE" w:rsidP="009E59BE">
      <w:pPr>
        <w:widowControl w:val="0"/>
        <w:autoSpaceDE w:val="0"/>
        <w:autoSpaceDN w:val="0"/>
        <w:adjustRightInd w:val="0"/>
        <w:jc w:val="both"/>
        <w:rPr>
          <w:rFonts w:ascii="Arial" w:hAnsi="Arial" w:cs="Arial"/>
        </w:rPr>
      </w:pPr>
      <w:r w:rsidRPr="008A192E">
        <w:rPr>
          <w:rFonts w:ascii="Arial" w:hAnsi="Arial" w:cs="Arial"/>
          <w:i/>
        </w:rPr>
        <w:tab/>
        <w:t>La constitution d’une base commune des données PMSI sera la première action du département d’information médicale de territoire</w:t>
      </w:r>
    </w:p>
    <w:p w:rsidR="009E59BE" w:rsidRPr="008A192E" w:rsidRDefault="009E59BE" w:rsidP="009E59BE">
      <w:pPr>
        <w:pStyle w:val="Paragraphedeliste"/>
        <w:ind w:left="0" w:firstLine="708"/>
        <w:jc w:val="both"/>
        <w:rPr>
          <w:rFonts w:ascii="Arial" w:hAnsi="Arial" w:cs="Arial"/>
          <w:i/>
        </w:rPr>
      </w:pPr>
      <w:r w:rsidRPr="008A192E">
        <w:rPr>
          <w:rFonts w:ascii="Arial" w:hAnsi="Arial" w:cs="Arial"/>
        </w:rPr>
        <w:t xml:space="preserve">2° d’assurer l’exhaustivité et la qualité des données transmises, au travers d’un plan d’action présenté devant le comité stratégique du groupement hospitalier de territoire ; </w:t>
      </w:r>
    </w:p>
    <w:p w:rsidR="009E59BE" w:rsidRPr="008A192E" w:rsidRDefault="009E59BE" w:rsidP="009E59BE">
      <w:pPr>
        <w:widowControl w:val="0"/>
        <w:autoSpaceDE w:val="0"/>
        <w:autoSpaceDN w:val="0"/>
        <w:adjustRightInd w:val="0"/>
        <w:jc w:val="both"/>
        <w:rPr>
          <w:rFonts w:ascii="Arial" w:hAnsi="Arial" w:cs="Arial"/>
        </w:rPr>
      </w:pPr>
      <w:r w:rsidRPr="008A192E">
        <w:rPr>
          <w:rFonts w:ascii="Arial" w:hAnsi="Arial" w:cs="Arial"/>
        </w:rPr>
        <w:lastRenderedPageBreak/>
        <w:t> </w:t>
      </w:r>
      <w:r w:rsidRPr="008A192E">
        <w:rPr>
          <w:rFonts w:ascii="Arial" w:hAnsi="Arial" w:cs="Arial"/>
        </w:rPr>
        <w:tab/>
        <w:t xml:space="preserve">3° de participer à l’analyse médico-économique de ces données, </w:t>
      </w:r>
    </w:p>
    <w:p w:rsidR="009E59BE" w:rsidRPr="008A192E" w:rsidRDefault="009E59BE" w:rsidP="009E59BE">
      <w:pPr>
        <w:widowControl w:val="0"/>
        <w:autoSpaceDE w:val="0"/>
        <w:autoSpaceDN w:val="0"/>
        <w:adjustRightInd w:val="0"/>
        <w:ind w:firstLine="708"/>
        <w:jc w:val="both"/>
        <w:rPr>
          <w:rFonts w:ascii="Arial" w:hAnsi="Arial" w:cs="Arial"/>
        </w:rPr>
      </w:pPr>
      <w:r w:rsidRPr="008A192E">
        <w:rPr>
          <w:rFonts w:ascii="Arial" w:hAnsi="Arial" w:cs="Arial"/>
        </w:rPr>
        <w:t>4° de contribuer à la mise en œuvre des dispositions relatives à la protection des données médicales nominatives des patients et à l’identitovigilance ;</w:t>
      </w:r>
    </w:p>
    <w:p w:rsidR="009E59BE" w:rsidRPr="008A192E" w:rsidRDefault="009E59BE" w:rsidP="009E59BE">
      <w:pPr>
        <w:widowControl w:val="0"/>
        <w:autoSpaceDE w:val="0"/>
        <w:autoSpaceDN w:val="0"/>
        <w:adjustRightInd w:val="0"/>
        <w:ind w:firstLine="708"/>
        <w:jc w:val="both"/>
        <w:rPr>
          <w:rFonts w:ascii="Arial" w:hAnsi="Arial" w:cs="Arial"/>
        </w:rPr>
      </w:pPr>
      <w:r w:rsidRPr="008A192E">
        <w:rPr>
          <w:rFonts w:ascii="Arial" w:hAnsi="Arial" w:cs="Arial"/>
        </w:rPr>
        <w:t>5° de participer à la gestion ou de gérer les dossiers médicaux et leur archivage </w:t>
      </w:r>
    </w:p>
    <w:p w:rsidR="009E59BE" w:rsidRPr="008A192E" w:rsidRDefault="009E59BE" w:rsidP="009E59BE">
      <w:pPr>
        <w:widowControl w:val="0"/>
        <w:autoSpaceDE w:val="0"/>
        <w:autoSpaceDN w:val="0"/>
        <w:adjustRightInd w:val="0"/>
        <w:ind w:firstLine="708"/>
        <w:jc w:val="both"/>
        <w:rPr>
          <w:rFonts w:ascii="Arial" w:hAnsi="Arial" w:cs="Arial"/>
        </w:rPr>
      </w:pPr>
      <w:r w:rsidRPr="008A192E">
        <w:rPr>
          <w:rFonts w:ascii="Arial" w:hAnsi="Arial" w:cs="Arial"/>
        </w:rPr>
        <w:t xml:space="preserve">6° de contribuer aux travaux de recherche clinique, épidémiologique, informatique de santé et médico-économique des établissements parties au groupement hospitalier de territoire. </w:t>
      </w:r>
    </w:p>
    <w:p w:rsidR="009E59BE" w:rsidRPr="008A192E" w:rsidRDefault="009E59BE" w:rsidP="009E59BE">
      <w:pPr>
        <w:widowControl w:val="0"/>
        <w:autoSpaceDE w:val="0"/>
        <w:autoSpaceDN w:val="0"/>
        <w:adjustRightInd w:val="0"/>
        <w:ind w:firstLine="708"/>
        <w:jc w:val="both"/>
        <w:rPr>
          <w:rFonts w:ascii="Arial" w:hAnsi="Arial" w:cs="Arial"/>
        </w:rPr>
      </w:pPr>
      <w:r w:rsidRPr="008A192E">
        <w:rPr>
          <w:rFonts w:ascii="Arial" w:hAnsi="Arial" w:cs="Arial"/>
        </w:rPr>
        <w:t>7° de participer à la définition et à la mise en œuvre du schéma directeur informatique du groupement visant à la convergence des systèmes d’information et à l’utilisation d’un identifiant unique du patient.</w:t>
      </w:r>
    </w:p>
    <w:p w:rsidR="0056295B" w:rsidRPr="008A192E" w:rsidRDefault="0056295B"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b/>
          <w:bCs/>
        </w:rPr>
        <w:t xml:space="preserve">VI. QUALITES, COMPETENCES SPECIFIQUES </w:t>
      </w:r>
    </w:p>
    <w:p w:rsidR="00A135BD" w:rsidRPr="008A192E" w:rsidRDefault="00943AFF" w:rsidP="00FB7651">
      <w:pPr>
        <w:autoSpaceDE w:val="0"/>
        <w:autoSpaceDN w:val="0"/>
        <w:adjustRightInd w:val="0"/>
        <w:spacing w:after="0" w:line="240" w:lineRule="auto"/>
        <w:jc w:val="both"/>
        <w:rPr>
          <w:rFonts w:ascii="Arial" w:hAnsi="Arial" w:cs="Arial"/>
          <w:b/>
        </w:rPr>
      </w:pPr>
      <w:r w:rsidRPr="008A192E">
        <w:rPr>
          <w:rFonts w:ascii="Arial" w:hAnsi="Arial" w:cs="Arial"/>
          <w:b/>
        </w:rPr>
        <w:t xml:space="preserve">Expérience et compétences requises : </w:t>
      </w:r>
    </w:p>
    <w:p w:rsidR="00A135BD"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Être docteur en médecine, </w:t>
      </w:r>
    </w:p>
    <w:p w:rsidR="00A135BD" w:rsidRPr="008A192E" w:rsidRDefault="00A135BD" w:rsidP="00FB7651">
      <w:pPr>
        <w:autoSpaceDE w:val="0"/>
        <w:autoSpaceDN w:val="0"/>
        <w:adjustRightInd w:val="0"/>
        <w:spacing w:after="0" w:line="240" w:lineRule="auto"/>
        <w:jc w:val="both"/>
        <w:rPr>
          <w:rFonts w:ascii="Arial" w:hAnsi="Arial" w:cs="Arial"/>
        </w:rPr>
      </w:pPr>
      <w:r w:rsidRPr="008A192E">
        <w:rPr>
          <w:rFonts w:ascii="Arial" w:hAnsi="Arial" w:cs="Arial"/>
        </w:rPr>
        <w:t>M</w:t>
      </w:r>
      <w:r w:rsidR="00943AFF" w:rsidRPr="008A192E">
        <w:rPr>
          <w:rFonts w:ascii="Arial" w:hAnsi="Arial" w:cs="Arial"/>
        </w:rPr>
        <w:t>aitrise du PMSI (MCO et SSR</w:t>
      </w:r>
      <w:r w:rsidRPr="008A192E">
        <w:rPr>
          <w:rFonts w:ascii="Arial" w:hAnsi="Arial" w:cs="Arial"/>
        </w:rPr>
        <w:t xml:space="preserve"> et PSY</w:t>
      </w:r>
      <w:r w:rsidR="00943AFF" w:rsidRPr="008A192E">
        <w:rPr>
          <w:rFonts w:ascii="Arial" w:hAnsi="Arial" w:cs="Arial"/>
        </w:rPr>
        <w:t xml:space="preserve">) </w:t>
      </w:r>
    </w:p>
    <w:p w:rsidR="00943AFF" w:rsidRPr="008A192E" w:rsidRDefault="00A135BD" w:rsidP="00A135BD">
      <w:pPr>
        <w:autoSpaceDE w:val="0"/>
        <w:autoSpaceDN w:val="0"/>
        <w:adjustRightInd w:val="0"/>
        <w:spacing w:after="0" w:line="240" w:lineRule="auto"/>
        <w:jc w:val="both"/>
        <w:rPr>
          <w:rFonts w:ascii="Arial" w:hAnsi="Arial" w:cs="Arial"/>
        </w:rPr>
      </w:pPr>
      <w:r w:rsidRPr="008A192E">
        <w:rPr>
          <w:rFonts w:ascii="Arial" w:hAnsi="Arial" w:cs="Arial"/>
        </w:rPr>
        <w:t>U</w:t>
      </w:r>
      <w:r w:rsidR="00943AFF" w:rsidRPr="008A192E">
        <w:rPr>
          <w:rFonts w:ascii="Arial" w:hAnsi="Arial" w:cs="Arial"/>
        </w:rPr>
        <w:t xml:space="preserve">ne solide expérience en information médicale (5 </w:t>
      </w:r>
      <w:r w:rsidR="008A192E">
        <w:rPr>
          <w:rFonts w:ascii="Arial" w:hAnsi="Arial" w:cs="Arial"/>
        </w:rPr>
        <w:t>à 10 années)</w:t>
      </w:r>
      <w:r w:rsidR="00943AFF" w:rsidRPr="008A192E">
        <w:rPr>
          <w:rFonts w:ascii="Arial" w:hAnsi="Arial" w:cs="Arial"/>
        </w:rPr>
        <w:t xml:space="preserve"> ainsi qu’en gestion de projet. </w:t>
      </w:r>
    </w:p>
    <w:p w:rsidR="00A135BD" w:rsidRPr="008A192E" w:rsidRDefault="0056295B" w:rsidP="00A135BD">
      <w:pPr>
        <w:autoSpaceDE w:val="0"/>
        <w:autoSpaceDN w:val="0"/>
        <w:adjustRightInd w:val="0"/>
        <w:spacing w:after="0" w:line="240" w:lineRule="auto"/>
        <w:jc w:val="both"/>
        <w:rPr>
          <w:rFonts w:ascii="Arial" w:hAnsi="Arial" w:cs="Arial"/>
        </w:rPr>
      </w:pPr>
      <w:r w:rsidRPr="008A192E">
        <w:rPr>
          <w:rFonts w:ascii="Arial" w:hAnsi="Arial" w:cs="Arial"/>
        </w:rPr>
        <w:t>Appétence</w:t>
      </w:r>
      <w:r w:rsidR="00A135BD" w:rsidRPr="008A192E">
        <w:rPr>
          <w:rFonts w:ascii="Arial" w:hAnsi="Arial" w:cs="Arial"/>
        </w:rPr>
        <w:t xml:space="preserve"> pour le déploiement et </w:t>
      </w:r>
      <w:r w:rsidRPr="008A192E">
        <w:rPr>
          <w:rFonts w:ascii="Arial" w:hAnsi="Arial" w:cs="Arial"/>
        </w:rPr>
        <w:t>le</w:t>
      </w:r>
      <w:r w:rsidR="00A135BD" w:rsidRPr="008A192E">
        <w:rPr>
          <w:rFonts w:ascii="Arial" w:hAnsi="Arial" w:cs="Arial"/>
        </w:rPr>
        <w:t xml:space="preserve"> suivi du Dossier patient informatisé avec expérience recherchée également (5 </w:t>
      </w:r>
      <w:r w:rsidR="008A192E">
        <w:rPr>
          <w:rFonts w:ascii="Arial" w:hAnsi="Arial" w:cs="Arial"/>
        </w:rPr>
        <w:t>à 10 années)</w:t>
      </w:r>
    </w:p>
    <w:p w:rsidR="00A135BD"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Les qualités </w:t>
      </w:r>
      <w:r w:rsidR="008A192E">
        <w:rPr>
          <w:rFonts w:ascii="Arial" w:hAnsi="Arial" w:cs="Arial"/>
        </w:rPr>
        <w:t>de gestion d’une équipe</w:t>
      </w:r>
      <w:r w:rsidRPr="008A192E">
        <w:rPr>
          <w:rFonts w:ascii="Arial" w:hAnsi="Arial" w:cs="Arial"/>
        </w:rPr>
        <w:t xml:space="preserve"> ainsi que les qualités d’organisation et de communication nécessaires au fonctionnement d’un service transversal sont indispensables. </w:t>
      </w:r>
    </w:p>
    <w:p w:rsidR="00A135BD" w:rsidRPr="008A192E" w:rsidRDefault="00A135BD"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b/>
        </w:rPr>
      </w:pPr>
      <w:r w:rsidRPr="008A192E">
        <w:rPr>
          <w:rFonts w:ascii="Arial" w:hAnsi="Arial" w:cs="Arial"/>
          <w:b/>
        </w:rPr>
        <w:t xml:space="preserve">Qualités requises </w:t>
      </w:r>
    </w:p>
    <w:p w:rsidR="00A135BD"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Docteur en médecine inscrit au Conseil National de l'Ordre des médecins </w:t>
      </w: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Avoir la capacité d’appréhender un environnement complexe et mouvant, les qualités relationnelles pour le travail en équipe. </w:t>
      </w: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Avoir l’habitude de relever des défis, savoir motiver et fédérer autour de projets. </w:t>
      </w:r>
    </w:p>
    <w:p w:rsidR="00A135BD" w:rsidRPr="008A192E" w:rsidRDefault="00A135BD"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b/>
        </w:rPr>
      </w:pPr>
      <w:r w:rsidRPr="008A192E">
        <w:rPr>
          <w:rFonts w:ascii="Arial" w:hAnsi="Arial" w:cs="Arial"/>
          <w:b/>
        </w:rPr>
        <w:t xml:space="preserve">Formation requise </w:t>
      </w:r>
    </w:p>
    <w:p w:rsidR="00943AFF"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Le DES de Santé Publique ou un Master 2 en santé Publique sont </w:t>
      </w:r>
      <w:r w:rsidR="00A135BD" w:rsidRPr="008A192E">
        <w:rPr>
          <w:rFonts w:ascii="Arial" w:hAnsi="Arial" w:cs="Arial"/>
        </w:rPr>
        <w:t>vivement souhaités</w:t>
      </w:r>
      <w:r w:rsidRPr="008A192E">
        <w:rPr>
          <w:rFonts w:ascii="Arial" w:hAnsi="Arial" w:cs="Arial"/>
        </w:rPr>
        <w:t xml:space="preserve">. Le poste requiert une bonne compétence en traitement de l’information médicale et hospitalière ainsi qu’en statistiques biomédicales et informatique médicale. </w:t>
      </w:r>
    </w:p>
    <w:p w:rsidR="008A192E" w:rsidRPr="008A192E" w:rsidRDefault="008A192E" w:rsidP="00FB7651">
      <w:pPr>
        <w:autoSpaceDE w:val="0"/>
        <w:autoSpaceDN w:val="0"/>
        <w:adjustRightInd w:val="0"/>
        <w:spacing w:after="0" w:line="240" w:lineRule="auto"/>
        <w:jc w:val="both"/>
        <w:rPr>
          <w:rFonts w:ascii="Arial" w:hAnsi="Arial" w:cs="Arial"/>
        </w:rPr>
      </w:pPr>
      <w:r>
        <w:rPr>
          <w:rFonts w:ascii="Arial" w:hAnsi="Arial" w:cs="Arial"/>
        </w:rPr>
        <w:t>Une expérience dans un poste équivalent dans un autre CH ou CHU.</w:t>
      </w:r>
    </w:p>
    <w:p w:rsidR="00A135BD" w:rsidRPr="008A192E" w:rsidRDefault="00A135BD" w:rsidP="00FB7651">
      <w:pPr>
        <w:autoSpaceDE w:val="0"/>
        <w:autoSpaceDN w:val="0"/>
        <w:adjustRightInd w:val="0"/>
        <w:spacing w:after="0" w:line="240" w:lineRule="auto"/>
        <w:jc w:val="both"/>
        <w:rPr>
          <w:rFonts w:ascii="Arial" w:hAnsi="Arial" w:cs="Arial"/>
        </w:rPr>
      </w:pPr>
    </w:p>
    <w:p w:rsidR="00943AFF" w:rsidRPr="008A192E" w:rsidRDefault="00943AFF" w:rsidP="00FB7651">
      <w:pPr>
        <w:autoSpaceDE w:val="0"/>
        <w:autoSpaceDN w:val="0"/>
        <w:adjustRightInd w:val="0"/>
        <w:spacing w:after="0" w:line="240" w:lineRule="auto"/>
        <w:jc w:val="both"/>
        <w:rPr>
          <w:rFonts w:ascii="Arial" w:hAnsi="Arial" w:cs="Arial"/>
          <w:b/>
        </w:rPr>
      </w:pPr>
      <w:r w:rsidRPr="008A192E">
        <w:rPr>
          <w:rFonts w:ascii="Arial" w:hAnsi="Arial" w:cs="Arial"/>
          <w:b/>
        </w:rPr>
        <w:t xml:space="preserve">Localisation : </w:t>
      </w:r>
    </w:p>
    <w:p w:rsidR="00943AFF" w:rsidRPr="008A192E" w:rsidRDefault="008A192E" w:rsidP="00A135BD">
      <w:pPr>
        <w:autoSpaceDE w:val="0"/>
        <w:autoSpaceDN w:val="0"/>
        <w:adjustRightInd w:val="0"/>
        <w:spacing w:after="0" w:line="240" w:lineRule="auto"/>
        <w:jc w:val="both"/>
        <w:rPr>
          <w:rFonts w:ascii="Arial" w:hAnsi="Arial" w:cs="Arial"/>
        </w:rPr>
      </w:pPr>
      <w:r>
        <w:rPr>
          <w:rFonts w:ascii="Arial" w:hAnsi="Arial" w:cs="Arial"/>
        </w:rPr>
        <w:t>Travail sur les deux sites avec souhait d’une présence préférentielle sur le Site Sud du CHU</w:t>
      </w:r>
    </w:p>
    <w:p w:rsidR="00A135BD" w:rsidRPr="008A192E" w:rsidRDefault="00A135BD" w:rsidP="00FB7651">
      <w:pPr>
        <w:autoSpaceDE w:val="0"/>
        <w:autoSpaceDN w:val="0"/>
        <w:adjustRightInd w:val="0"/>
        <w:spacing w:after="66" w:line="240" w:lineRule="auto"/>
        <w:jc w:val="both"/>
        <w:rPr>
          <w:rFonts w:ascii="Arial" w:hAnsi="Arial" w:cs="Arial"/>
          <w:b/>
          <w:bCs/>
        </w:rPr>
      </w:pP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b/>
          <w:bCs/>
        </w:rPr>
        <w:t xml:space="preserve">VII. CONDITIONS DE TRAVAIL DANS LE POSTE </w:t>
      </w:r>
    </w:p>
    <w:p w:rsidR="00943AFF" w:rsidRPr="008A192E" w:rsidRDefault="00943AFF" w:rsidP="00FB7651">
      <w:pPr>
        <w:autoSpaceDE w:val="0"/>
        <w:autoSpaceDN w:val="0"/>
        <w:adjustRightInd w:val="0"/>
        <w:spacing w:after="0" w:line="240" w:lineRule="auto"/>
        <w:jc w:val="both"/>
        <w:rPr>
          <w:rFonts w:ascii="Arial" w:hAnsi="Arial" w:cs="Arial"/>
        </w:rPr>
      </w:pPr>
      <w:r w:rsidRPr="008A192E">
        <w:rPr>
          <w:rFonts w:ascii="Arial" w:hAnsi="Arial" w:cs="Arial"/>
        </w:rPr>
        <w:t xml:space="preserve">Poste : Praticien </w:t>
      </w:r>
      <w:r w:rsidR="00A135BD" w:rsidRPr="008A192E">
        <w:rPr>
          <w:rFonts w:ascii="Arial" w:hAnsi="Arial" w:cs="Arial"/>
        </w:rPr>
        <w:t>Hospitalier temps plein 100 %</w:t>
      </w:r>
      <w:r w:rsidR="008A192E">
        <w:rPr>
          <w:rFonts w:ascii="Arial" w:hAnsi="Arial" w:cs="Arial"/>
        </w:rPr>
        <w:t xml:space="preserve"> Statut des praticiens hospitaliers</w:t>
      </w:r>
      <w:r w:rsidR="007C267F">
        <w:rPr>
          <w:rFonts w:ascii="Arial" w:hAnsi="Arial" w:cs="Arial"/>
        </w:rPr>
        <w:t xml:space="preserve"> Sur-Rémunération des PH de + 40 % à la Réunion</w:t>
      </w:r>
      <w:r w:rsidR="008A192E">
        <w:rPr>
          <w:rFonts w:ascii="Arial" w:hAnsi="Arial" w:cs="Arial"/>
        </w:rPr>
        <w:t>.</w:t>
      </w:r>
    </w:p>
    <w:p w:rsidR="00943AFF" w:rsidRDefault="00943AFF" w:rsidP="00FB7651">
      <w:pPr>
        <w:jc w:val="both"/>
        <w:rPr>
          <w:rFonts w:ascii="Arial" w:hAnsi="Arial" w:cs="Arial"/>
          <w:b/>
        </w:rPr>
      </w:pPr>
    </w:p>
    <w:p w:rsidR="0054481B" w:rsidRDefault="0054481B" w:rsidP="00FB7651">
      <w:pPr>
        <w:jc w:val="both"/>
        <w:rPr>
          <w:rFonts w:ascii="Arial" w:hAnsi="Arial" w:cs="Arial"/>
          <w:b/>
        </w:rPr>
      </w:pPr>
      <w:r>
        <w:rPr>
          <w:rFonts w:ascii="Arial" w:hAnsi="Arial" w:cs="Arial"/>
          <w:b/>
        </w:rPr>
        <w:t xml:space="preserve">Contacts : </w:t>
      </w:r>
    </w:p>
    <w:p w:rsidR="0054481B" w:rsidRPr="0054481B" w:rsidRDefault="0054481B" w:rsidP="00FB7651">
      <w:pPr>
        <w:jc w:val="both"/>
        <w:rPr>
          <w:rFonts w:ascii="Arial" w:hAnsi="Arial" w:cs="Arial"/>
        </w:rPr>
      </w:pPr>
      <w:r w:rsidRPr="0054481B">
        <w:rPr>
          <w:rFonts w:ascii="Arial" w:hAnsi="Arial" w:cs="Arial"/>
        </w:rPr>
        <w:t>Pour les informations fonctionnelles</w:t>
      </w:r>
    </w:p>
    <w:p w:rsidR="0054481B" w:rsidRDefault="0054481B" w:rsidP="00FB7651">
      <w:pPr>
        <w:jc w:val="both"/>
        <w:rPr>
          <w:rFonts w:ascii="Arial" w:hAnsi="Arial" w:cs="Arial"/>
        </w:rPr>
      </w:pPr>
      <w:r w:rsidRPr="0054481B">
        <w:rPr>
          <w:rFonts w:ascii="Arial" w:hAnsi="Arial" w:cs="Arial"/>
        </w:rPr>
        <w:t xml:space="preserve">Dr Michel Bohrer Chef de pole et de service : </w:t>
      </w:r>
      <w:hyperlink r:id="rId5" w:history="1">
        <w:r w:rsidRPr="00864588">
          <w:rPr>
            <w:rStyle w:val="Lienhypertexte"/>
            <w:rFonts w:ascii="Arial" w:hAnsi="Arial" w:cs="Arial"/>
          </w:rPr>
          <w:t>michel.bohrer@chu-reunion.fr</w:t>
        </w:r>
      </w:hyperlink>
    </w:p>
    <w:p w:rsidR="0054481B" w:rsidRDefault="0054481B" w:rsidP="00FB7651">
      <w:pPr>
        <w:jc w:val="both"/>
        <w:rPr>
          <w:rFonts w:ascii="Arial" w:hAnsi="Arial" w:cs="Arial"/>
        </w:rPr>
      </w:pPr>
      <w:r>
        <w:rPr>
          <w:rFonts w:ascii="Arial" w:hAnsi="Arial" w:cs="Arial"/>
        </w:rPr>
        <w:t>Pour les informations statutaires et de recrutement</w:t>
      </w:r>
    </w:p>
    <w:p w:rsidR="0054481B" w:rsidRPr="0054481B" w:rsidRDefault="0054481B" w:rsidP="00FB7651">
      <w:pPr>
        <w:jc w:val="both"/>
        <w:rPr>
          <w:rFonts w:ascii="Arial" w:hAnsi="Arial" w:cs="Arial"/>
        </w:rPr>
      </w:pPr>
      <w:r>
        <w:rPr>
          <w:rFonts w:ascii="Arial" w:hAnsi="Arial" w:cs="Arial"/>
        </w:rPr>
        <w:t>Service des affaires médicales :</w:t>
      </w:r>
    </w:p>
    <w:sectPr w:rsidR="0054481B" w:rsidRPr="0054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38EB"/>
    <w:multiLevelType w:val="hybridMultilevel"/>
    <w:tmpl w:val="F4C854F0"/>
    <w:lvl w:ilvl="0" w:tplc="3CAC0DBA">
      <w:start w:val="2"/>
      <w:numFmt w:val="bullet"/>
      <w:lvlText w:val="-"/>
      <w:lvlJc w:val="left"/>
      <w:pPr>
        <w:ind w:left="720" w:hanging="360"/>
      </w:pPr>
      <w:rPr>
        <w:rFonts w:ascii="Century Gothic" w:eastAsiaTheme="minorHAnsi" w:hAnsi="Century Gothic" w:cs="Century Gothic"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29"/>
    <w:rsid w:val="002635B5"/>
    <w:rsid w:val="002A1D29"/>
    <w:rsid w:val="003A7828"/>
    <w:rsid w:val="003D3091"/>
    <w:rsid w:val="00462B10"/>
    <w:rsid w:val="0054481B"/>
    <w:rsid w:val="0056295B"/>
    <w:rsid w:val="005C1E30"/>
    <w:rsid w:val="006C6B2C"/>
    <w:rsid w:val="00783699"/>
    <w:rsid w:val="007C267F"/>
    <w:rsid w:val="007D3245"/>
    <w:rsid w:val="007E0888"/>
    <w:rsid w:val="008A192E"/>
    <w:rsid w:val="008C6EA7"/>
    <w:rsid w:val="008F3786"/>
    <w:rsid w:val="00943AFF"/>
    <w:rsid w:val="009B7B14"/>
    <w:rsid w:val="009E59BE"/>
    <w:rsid w:val="00A135BD"/>
    <w:rsid w:val="00A408BA"/>
    <w:rsid w:val="00B12264"/>
    <w:rsid w:val="00BF46A1"/>
    <w:rsid w:val="00C725DC"/>
    <w:rsid w:val="00CD0072"/>
    <w:rsid w:val="00CD39CA"/>
    <w:rsid w:val="00DB7997"/>
    <w:rsid w:val="00F1075D"/>
    <w:rsid w:val="00F274AF"/>
    <w:rsid w:val="00FB7651"/>
    <w:rsid w:val="00FC2EC8"/>
    <w:rsid w:val="00FD46D5"/>
    <w:rsid w:val="00FE2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6AAC7-3DDF-4B3E-ABF2-F22643B7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43AFF"/>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A135BD"/>
    <w:pPr>
      <w:ind w:left="720"/>
      <w:contextualSpacing/>
    </w:pPr>
  </w:style>
  <w:style w:type="character" w:styleId="Lienhypertexte">
    <w:name w:val="Hyperlink"/>
    <w:basedOn w:val="Policepardfaut"/>
    <w:uiPriority w:val="99"/>
    <w:unhideWhenUsed/>
    <w:rsid w:val="0054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bohrer@chu-reuni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6919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CHU DE LA REUNION</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Bohrer</dc:creator>
  <cp:keywords/>
  <dc:description/>
  <cp:lastModifiedBy>Michel Bohrer</cp:lastModifiedBy>
  <cp:revision>2</cp:revision>
  <dcterms:created xsi:type="dcterms:W3CDTF">2019-12-18T17:51:00Z</dcterms:created>
  <dcterms:modified xsi:type="dcterms:W3CDTF">2019-12-18T17:51:00Z</dcterms:modified>
</cp:coreProperties>
</file>