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9" w:rsidRDefault="00556DBA">
      <w:pPr>
        <w:shd w:val="clear" w:color="auto" w:fill="737373"/>
        <w:ind w:left="16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-76200</wp:posOffset>
            </wp:positionV>
            <wp:extent cx="1485900" cy="419100"/>
            <wp:effectExtent l="19050" t="0" r="0" b="0"/>
            <wp:wrapNone/>
            <wp:docPr id="2" name="Image 2" descr="Logo AP-HP bleu fonc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-HP bleu foncé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4E9">
        <w:rPr>
          <w:rFonts w:ascii="Arial" w:hAnsi="Arial" w:cs="Arial"/>
          <w:sz w:val="22"/>
        </w:rPr>
        <w:t>EEW - Fiche de Recrutement</w:t>
      </w:r>
    </w:p>
    <w:p w:rsidR="00CF46C9" w:rsidRDefault="00CF46C9" w:rsidP="003B0899">
      <w:pPr>
        <w:pStyle w:val="Titre3"/>
        <w:shd w:val="clear" w:color="auto" w:fill="737373"/>
        <w:rPr>
          <w:sz w:val="26"/>
        </w:rPr>
      </w:pPr>
      <w:r>
        <w:rPr>
          <w:sz w:val="26"/>
        </w:rPr>
        <w:t>HOPITAUX UNIVERSITAIRE PARIS NORD VAL DE SEINE</w:t>
      </w:r>
    </w:p>
    <w:p w:rsidR="003574E9" w:rsidRDefault="00A04A1C" w:rsidP="003B0899">
      <w:pPr>
        <w:pStyle w:val="Titre3"/>
        <w:shd w:val="clear" w:color="auto" w:fill="737373"/>
        <w:rPr>
          <w:sz w:val="26"/>
        </w:rPr>
      </w:pPr>
      <w:r>
        <w:rPr>
          <w:sz w:val="26"/>
        </w:rPr>
        <w:t>BICHAT – CLAUDE BERNARD</w:t>
      </w:r>
    </w:p>
    <w:p w:rsidR="003574E9" w:rsidRDefault="00CF46C9" w:rsidP="003B0899">
      <w:pPr>
        <w:shd w:val="clear" w:color="auto" w:fill="737373"/>
        <w:spacing w:after="140"/>
        <w:ind w:left="-902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>46 ru</w:t>
      </w:r>
      <w:r w:rsidR="001219E7">
        <w:rPr>
          <w:rFonts w:ascii="Arial" w:hAnsi="Arial" w:cs="Arial"/>
          <w:sz w:val="26"/>
        </w:rPr>
        <w:t xml:space="preserve">e Henri </w:t>
      </w:r>
      <w:proofErr w:type="spellStart"/>
      <w:r w:rsidR="001219E7">
        <w:rPr>
          <w:rFonts w:ascii="Arial" w:hAnsi="Arial" w:cs="Arial"/>
          <w:sz w:val="26"/>
        </w:rPr>
        <w:t>Huchard</w:t>
      </w:r>
      <w:proofErr w:type="spellEnd"/>
      <w:r w:rsidR="001219E7">
        <w:rPr>
          <w:rFonts w:ascii="Arial" w:hAnsi="Arial" w:cs="Arial"/>
          <w:sz w:val="26"/>
        </w:rPr>
        <w:t xml:space="preserve"> – 75877 PARIS Ce</w:t>
      </w:r>
      <w:r>
        <w:rPr>
          <w:rFonts w:ascii="Arial" w:hAnsi="Arial" w:cs="Arial"/>
          <w:sz w:val="26"/>
        </w:rPr>
        <w:t>dex 18</w:t>
      </w:r>
    </w:p>
    <w:p w:rsidR="003574E9" w:rsidRDefault="003B0899" w:rsidP="004E3CBA">
      <w:pPr>
        <w:spacing w:after="280"/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Métro : Ligne 13 </w:t>
      </w:r>
      <w:r w:rsidR="00A04A1C">
        <w:rPr>
          <w:rFonts w:ascii="Arial" w:hAnsi="Arial" w:cs="Arial"/>
          <w:sz w:val="22"/>
        </w:rPr>
        <w:t>Station Porte de Saint-Ouen</w:t>
      </w:r>
      <w:r>
        <w:rPr>
          <w:rFonts w:ascii="Arial" w:hAnsi="Arial" w:cs="Arial"/>
          <w:sz w:val="22"/>
        </w:rPr>
        <w:br/>
      </w:r>
      <w:r w:rsidR="003574E9">
        <w:rPr>
          <w:rFonts w:ascii="Arial" w:hAnsi="Arial" w:cs="Arial"/>
          <w:sz w:val="22"/>
        </w:rPr>
        <w:t xml:space="preserve">Bus : </w:t>
      </w:r>
      <w:r w:rsidR="00A04A1C">
        <w:rPr>
          <w:rFonts w:ascii="Arial" w:hAnsi="Arial" w:cs="Arial"/>
          <w:sz w:val="22"/>
        </w:rPr>
        <w:t>PC3/341 (arrêt Porte de Saint Ouen) ou 60</w:t>
      </w:r>
      <w:r w:rsidR="004E3CBA">
        <w:rPr>
          <w:rFonts w:ascii="Arial" w:hAnsi="Arial" w:cs="Arial"/>
          <w:sz w:val="22"/>
        </w:rPr>
        <w:t xml:space="preserve">/95 (arrêt de </w:t>
      </w:r>
      <w:r w:rsidR="00016331">
        <w:rPr>
          <w:rFonts w:ascii="Arial" w:hAnsi="Arial" w:cs="Arial"/>
          <w:sz w:val="22"/>
        </w:rPr>
        <w:t xml:space="preserve">Porte de </w:t>
      </w:r>
      <w:r w:rsidR="004E3CBA">
        <w:rPr>
          <w:rFonts w:ascii="Arial" w:hAnsi="Arial" w:cs="Arial"/>
          <w:sz w:val="22"/>
        </w:rPr>
        <w:t>Montmartre)</w:t>
      </w:r>
      <w:r w:rsidR="0013505A">
        <w:rPr>
          <w:rFonts w:ascii="Arial" w:hAnsi="Arial" w:cs="Arial"/>
          <w:sz w:val="22"/>
        </w:rPr>
        <w:br/>
      </w:r>
    </w:p>
    <w:p w:rsidR="003574E9" w:rsidRDefault="00141C4E" w:rsidP="004E3CBA">
      <w:pPr>
        <w:pStyle w:val="Titre1"/>
        <w:spacing w:after="0"/>
        <w:rPr>
          <w:sz w:val="22"/>
        </w:rPr>
      </w:pPr>
      <w:r>
        <w:t>TECHNICIEN D’INFORMATION MEDICALE</w:t>
      </w:r>
    </w:p>
    <w:tbl>
      <w:tblPr>
        <w:tblW w:w="0" w:type="auto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313"/>
      </w:tblGrid>
      <w:tr w:rsidR="003574E9">
        <w:tc>
          <w:tcPr>
            <w:tcW w:w="3780" w:type="dxa"/>
          </w:tcPr>
          <w:p w:rsidR="003574E9" w:rsidRDefault="003574E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de Parution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13" w:type="dxa"/>
          </w:tcPr>
          <w:p w:rsidR="003574E9" w:rsidRDefault="003574E9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74E9">
        <w:tc>
          <w:tcPr>
            <w:tcW w:w="3780" w:type="dxa"/>
          </w:tcPr>
          <w:p w:rsidR="003574E9" w:rsidRDefault="003574E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Poste à pourvoir pour le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13" w:type="dxa"/>
          </w:tcPr>
          <w:p w:rsidR="003574E9" w:rsidRDefault="00586BC7" w:rsidP="00586BC7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Décembre 2</w:t>
            </w:r>
            <w:r w:rsidR="00E17B7B">
              <w:rPr>
                <w:rFonts w:ascii="Arial" w:hAnsi="Arial" w:cs="Arial"/>
                <w:b/>
                <w:bCs/>
                <w:sz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</w:tbl>
    <w:p w:rsidR="003574E9" w:rsidRDefault="00C859A8">
      <w:pPr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</wp:posOffset>
                </wp:positionV>
                <wp:extent cx="66294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B3BA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75pt" to="47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h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bLLI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" strokeweight="1.5pt"/>
            </w:pict>
          </mc:Fallback>
        </mc:AlternateContent>
      </w:r>
    </w:p>
    <w:p w:rsidR="003574E9" w:rsidRDefault="003574E9" w:rsidP="000C3C31">
      <w:pPr>
        <w:spacing w:after="140"/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Modalités de recrutement</w:t>
      </w:r>
      <w:r>
        <w:rPr>
          <w:rFonts w:ascii="Arial" w:hAnsi="Arial" w:cs="Arial"/>
          <w:sz w:val="22"/>
        </w:rPr>
        <w:t> :</w:t>
      </w:r>
      <w:r w:rsidR="009C0DBE">
        <w:rPr>
          <w:rFonts w:ascii="Arial" w:hAnsi="Arial" w:cs="Arial"/>
          <w:sz w:val="22"/>
        </w:rPr>
        <w:t xml:space="preserve"> </w:t>
      </w: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 xml:space="preserve">PERSONNE A CONTACTER </w:t>
      </w:r>
    </w:p>
    <w:tbl>
      <w:tblPr>
        <w:tblW w:w="10439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20"/>
        <w:gridCol w:w="1620"/>
        <w:gridCol w:w="3169"/>
      </w:tblGrid>
      <w:tr w:rsidR="003574E9">
        <w:trPr>
          <w:cantSplit/>
        </w:trPr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Direction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09" w:type="dxa"/>
            <w:gridSpan w:val="3"/>
          </w:tcPr>
          <w:p w:rsidR="003574E9" w:rsidRDefault="00D003D2" w:rsidP="00586BC7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Département </w:t>
            </w:r>
            <w:r w:rsidR="00E17B7B">
              <w:rPr>
                <w:rFonts w:ascii="Arial" w:hAnsi="Arial" w:cs="Arial"/>
                <w:sz w:val="20"/>
              </w:rPr>
              <w:t xml:space="preserve">d’information médicale  </w:t>
            </w:r>
            <w:r w:rsidR="00586BC7">
              <w:rPr>
                <w:rFonts w:ascii="Arial" w:hAnsi="Arial" w:cs="Arial"/>
                <w:sz w:val="20"/>
              </w:rPr>
              <w:t>BICHAT BEAUJON</w:t>
            </w: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Nom</w:t>
            </w:r>
            <w:r>
              <w:rPr>
                <w:rFonts w:ascii="Arial" w:hAnsi="Arial" w:cs="Arial"/>
                <w:sz w:val="22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3574E9" w:rsidRDefault="00D003D2">
            <w:pPr>
              <w:spacing w:before="40" w:after="40"/>
              <w:ind w:left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Monsieur VAN GYSEL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rPr>
                <w:rFonts w:ascii="Arial" w:hAnsi="Arial" w:cs="Arial"/>
                <w:sz w:val="22"/>
              </w:rPr>
            </w:pPr>
          </w:p>
        </w:tc>
        <w:tc>
          <w:tcPr>
            <w:tcW w:w="3169" w:type="dxa"/>
          </w:tcPr>
          <w:p w:rsidR="003574E9" w:rsidRDefault="003574E9">
            <w:pPr>
              <w:ind w:left="-900"/>
              <w:rPr>
                <w:rFonts w:ascii="Arial" w:hAnsi="Arial" w:cs="Arial"/>
                <w:sz w:val="22"/>
              </w:rPr>
            </w:pP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Responsabilité : </w:t>
            </w:r>
          </w:p>
        </w:tc>
        <w:tc>
          <w:tcPr>
            <w:tcW w:w="3420" w:type="dxa"/>
          </w:tcPr>
          <w:p w:rsidR="003574E9" w:rsidRDefault="00E17B7B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DIM  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rPr>
                <w:rFonts w:ascii="Arial" w:hAnsi="Arial" w:cs="Arial"/>
                <w:sz w:val="22"/>
              </w:rPr>
            </w:pPr>
          </w:p>
        </w:tc>
        <w:tc>
          <w:tcPr>
            <w:tcW w:w="3169" w:type="dxa"/>
          </w:tcPr>
          <w:p w:rsidR="003574E9" w:rsidRDefault="003574E9">
            <w:pPr>
              <w:ind w:left="-900"/>
              <w:rPr>
                <w:rFonts w:ascii="Arial" w:hAnsi="Arial" w:cs="Arial"/>
                <w:sz w:val="22"/>
              </w:rPr>
            </w:pPr>
          </w:p>
        </w:tc>
      </w:tr>
      <w:tr w:rsidR="003574E9">
        <w:trPr>
          <w:trHeight w:val="383"/>
        </w:trPr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Téléphone : </w:t>
            </w:r>
          </w:p>
        </w:tc>
        <w:tc>
          <w:tcPr>
            <w:tcW w:w="3420" w:type="dxa"/>
          </w:tcPr>
          <w:p w:rsidR="003574E9" w:rsidRDefault="003574E9" w:rsidP="00647374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01 40 25 </w:t>
            </w:r>
            <w:r w:rsidR="005032CD">
              <w:rPr>
                <w:rFonts w:ascii="Arial" w:hAnsi="Arial" w:cs="Arial"/>
                <w:sz w:val="20"/>
              </w:rPr>
              <w:t xml:space="preserve">79 80 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Courriel :</w:t>
            </w:r>
          </w:p>
        </w:tc>
        <w:tc>
          <w:tcPr>
            <w:tcW w:w="3169" w:type="dxa"/>
          </w:tcPr>
          <w:p w:rsidR="003574E9" w:rsidRDefault="00D003D2">
            <w:pPr>
              <w:spacing w:before="6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damien.van</w:t>
            </w:r>
            <w:r w:rsidR="005032C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gysel@aphp.fr</w:t>
            </w:r>
          </w:p>
        </w:tc>
      </w:tr>
    </w:tbl>
    <w:p w:rsidR="003574E9" w:rsidRDefault="00C859A8">
      <w:pPr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</wp:posOffset>
                </wp:positionV>
                <wp:extent cx="6629400" cy="0"/>
                <wp:effectExtent l="9525" t="11430" r="9525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3FAD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GGEQ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" strokeweight="1.5pt"/>
            </w:pict>
          </mc:Fallback>
        </mc:AlternateContent>
      </w: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 xml:space="preserve">IDENTIFICATION DU POSTE </w:t>
      </w:r>
    </w:p>
    <w:tbl>
      <w:tblPr>
        <w:tblW w:w="0" w:type="auto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899"/>
      </w:tblGrid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Métier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10" w:type="dxa"/>
          </w:tcPr>
          <w:p w:rsidR="003574E9" w:rsidRDefault="00D003D2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Technicien d’information médicale </w:t>
            </w: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Appellation locale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10" w:type="dxa"/>
          </w:tcPr>
          <w:p w:rsidR="003574E9" w:rsidRDefault="003574E9" w:rsidP="00A839C8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Grade :</w:t>
            </w:r>
          </w:p>
        </w:tc>
        <w:tc>
          <w:tcPr>
            <w:tcW w:w="8210" w:type="dxa"/>
          </w:tcPr>
          <w:p w:rsidR="003574E9" w:rsidRDefault="00D003D2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TSH ou autre grade</w:t>
            </w:r>
          </w:p>
        </w:tc>
      </w:tr>
    </w:tbl>
    <w:p w:rsidR="00AE1DB7" w:rsidRDefault="00AE1DB7">
      <w:pPr>
        <w:ind w:left="-900"/>
        <w:rPr>
          <w:rFonts w:ascii="Arial" w:hAnsi="Arial" w:cs="Arial"/>
          <w:sz w:val="22"/>
        </w:rPr>
      </w:pPr>
    </w:p>
    <w:p w:rsidR="003574E9" w:rsidRPr="004C382E" w:rsidRDefault="00AE1DB7">
      <w:pPr>
        <w:ind w:left="-900"/>
        <w:rPr>
          <w:rFonts w:ascii="Arial" w:hAnsi="Arial" w:cs="Arial"/>
          <w:b/>
          <w:bCs/>
          <w:sz w:val="22"/>
        </w:rPr>
      </w:pPr>
      <w:r w:rsidRPr="004C382E">
        <w:rPr>
          <w:rFonts w:ascii="Arial" w:hAnsi="Arial" w:cs="Arial"/>
          <w:b/>
          <w:bCs/>
          <w:sz w:val="22"/>
        </w:rPr>
        <w:t>Présentation du groupe hospitalier</w:t>
      </w:r>
    </w:p>
    <w:p w:rsidR="00586BC7" w:rsidRPr="002F09C0" w:rsidRDefault="004C382E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>Le groupe hospitalier</w:t>
      </w:r>
      <w:r w:rsidR="00586BC7">
        <w:rPr>
          <w:rFonts w:ascii="Arial" w:hAnsi="Arial" w:cs="Arial"/>
          <w:sz w:val="20"/>
          <w:szCs w:val="20"/>
        </w:rPr>
        <w:t xml:space="preserve"> </w:t>
      </w:r>
      <w:r w:rsidR="00646155">
        <w:rPr>
          <w:rFonts w:ascii="Arial" w:hAnsi="Arial" w:cs="Arial"/>
          <w:sz w:val="20"/>
          <w:szCs w:val="20"/>
        </w:rPr>
        <w:t>universitaire</w:t>
      </w:r>
      <w:r w:rsidR="00434302">
        <w:rPr>
          <w:rFonts w:ascii="Arial" w:hAnsi="Arial" w:cs="Arial"/>
          <w:sz w:val="20"/>
          <w:szCs w:val="20"/>
        </w:rPr>
        <w:t xml:space="preserve"> (GHU)</w:t>
      </w:r>
      <w:r w:rsidR="00646155">
        <w:rPr>
          <w:rFonts w:ascii="Arial" w:hAnsi="Arial" w:cs="Arial"/>
          <w:sz w:val="20"/>
          <w:szCs w:val="20"/>
        </w:rPr>
        <w:t xml:space="preserve"> </w:t>
      </w:r>
      <w:r w:rsidR="00586BC7">
        <w:rPr>
          <w:rFonts w:ascii="Arial" w:hAnsi="Arial" w:cs="Arial"/>
          <w:sz w:val="20"/>
          <w:szCs w:val="20"/>
        </w:rPr>
        <w:t>APHP Paris Nord est constitué des anciens</w:t>
      </w:r>
      <w:r w:rsidRPr="002F09C0">
        <w:rPr>
          <w:rFonts w:ascii="Arial" w:hAnsi="Arial" w:cs="Arial"/>
          <w:sz w:val="20"/>
          <w:szCs w:val="20"/>
        </w:rPr>
        <w:t xml:space="preserve"> </w:t>
      </w:r>
      <w:r w:rsidR="00896680">
        <w:rPr>
          <w:rFonts w:ascii="Arial" w:hAnsi="Arial" w:cs="Arial"/>
          <w:sz w:val="20"/>
          <w:szCs w:val="20"/>
        </w:rPr>
        <w:t>HUPNVS (Hôpitaux Universitaires Pari</w:t>
      </w:r>
      <w:r w:rsidR="00586BC7">
        <w:rPr>
          <w:rFonts w:ascii="Arial" w:hAnsi="Arial" w:cs="Arial"/>
          <w:sz w:val="20"/>
          <w:szCs w:val="20"/>
        </w:rPr>
        <w:t xml:space="preserve">s Nord Val de Seine, </w:t>
      </w:r>
      <w:r w:rsidRPr="002F09C0">
        <w:rPr>
          <w:rFonts w:ascii="Arial" w:hAnsi="Arial" w:cs="Arial"/>
          <w:sz w:val="20"/>
          <w:szCs w:val="20"/>
        </w:rPr>
        <w:t xml:space="preserve">Beaujon – Bichat </w:t>
      </w:r>
      <w:r w:rsidR="00646155">
        <w:rPr>
          <w:rFonts w:ascii="Arial" w:hAnsi="Arial" w:cs="Arial"/>
          <w:sz w:val="20"/>
          <w:szCs w:val="20"/>
        </w:rPr>
        <w:t>– Bretonneau - Louis Mourier</w:t>
      </w:r>
      <w:r w:rsidR="00586BC7">
        <w:rPr>
          <w:rFonts w:ascii="Arial" w:hAnsi="Arial" w:cs="Arial"/>
          <w:sz w:val="20"/>
          <w:szCs w:val="20"/>
        </w:rPr>
        <w:t>) en association avec les hôpitaux Lariboisière, Saint Louis et Robert Debré.</w:t>
      </w:r>
    </w:p>
    <w:p w:rsidR="00697C20" w:rsidRPr="002F09C0" w:rsidRDefault="00646155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est </w:t>
      </w:r>
      <w:r w:rsidR="00697C20" w:rsidRPr="002F09C0">
        <w:rPr>
          <w:rFonts w:ascii="Arial" w:hAnsi="Arial" w:cs="Arial"/>
          <w:sz w:val="20"/>
          <w:szCs w:val="20"/>
        </w:rPr>
        <w:t>rattaché</w:t>
      </w:r>
      <w:r w:rsidR="009E016B">
        <w:rPr>
          <w:rFonts w:ascii="Arial" w:hAnsi="Arial" w:cs="Arial"/>
          <w:sz w:val="20"/>
          <w:szCs w:val="20"/>
        </w:rPr>
        <w:t xml:space="preserve"> à</w:t>
      </w:r>
      <w:r w:rsidR="00E358E8" w:rsidRPr="002F09C0">
        <w:rPr>
          <w:rFonts w:ascii="Arial" w:hAnsi="Arial" w:cs="Arial"/>
          <w:sz w:val="20"/>
          <w:szCs w:val="20"/>
        </w:rPr>
        <w:t xml:space="preserve"> l’université Paris VII </w:t>
      </w:r>
      <w:r>
        <w:rPr>
          <w:rFonts w:ascii="Arial" w:hAnsi="Arial" w:cs="Arial"/>
          <w:sz w:val="20"/>
          <w:szCs w:val="20"/>
        </w:rPr>
        <w:t xml:space="preserve">et </w:t>
      </w:r>
      <w:r w:rsidR="00E358E8" w:rsidRPr="002F09C0">
        <w:rPr>
          <w:rFonts w:ascii="Arial" w:hAnsi="Arial" w:cs="Arial"/>
          <w:sz w:val="20"/>
          <w:szCs w:val="20"/>
        </w:rPr>
        <w:t>e</w:t>
      </w:r>
      <w:r w:rsidR="007F45AF">
        <w:rPr>
          <w:rFonts w:ascii="Arial" w:hAnsi="Arial" w:cs="Arial"/>
          <w:sz w:val="20"/>
          <w:szCs w:val="20"/>
        </w:rPr>
        <w:t>s</w:t>
      </w:r>
      <w:r w:rsidR="00E358E8" w:rsidRPr="002F09C0">
        <w:rPr>
          <w:rFonts w:ascii="Arial" w:hAnsi="Arial" w:cs="Arial"/>
          <w:sz w:val="20"/>
          <w:szCs w:val="20"/>
        </w:rPr>
        <w:t>t l’un des principaux acteurs nationaux en matière de recherche.</w:t>
      </w:r>
    </w:p>
    <w:p w:rsidR="008D084C" w:rsidRDefault="00A42968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 xml:space="preserve">Le poste est basé sur le site de </w:t>
      </w:r>
      <w:r w:rsidR="00586BC7">
        <w:rPr>
          <w:rFonts w:ascii="Arial" w:hAnsi="Arial" w:cs="Arial"/>
          <w:sz w:val="20"/>
          <w:szCs w:val="20"/>
        </w:rPr>
        <w:t>Beaujon.</w:t>
      </w:r>
    </w:p>
    <w:p w:rsidR="007F45AF" w:rsidRDefault="007F45AF" w:rsidP="00586BC7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7F45AF" w:rsidRPr="00786D68" w:rsidRDefault="007F45AF" w:rsidP="00E358E8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786D68">
        <w:rPr>
          <w:rFonts w:ascii="Arial" w:hAnsi="Arial" w:cs="Arial"/>
          <w:b/>
          <w:bCs/>
          <w:sz w:val="22"/>
          <w:szCs w:val="22"/>
        </w:rPr>
        <w:t>Prés</w:t>
      </w:r>
      <w:r w:rsidR="00D003D2">
        <w:rPr>
          <w:rFonts w:ascii="Arial" w:hAnsi="Arial" w:cs="Arial"/>
          <w:b/>
          <w:bCs/>
          <w:sz w:val="22"/>
          <w:szCs w:val="22"/>
        </w:rPr>
        <w:t>entation</w:t>
      </w:r>
      <w:r w:rsidR="005032CD">
        <w:rPr>
          <w:rFonts w:ascii="Arial" w:hAnsi="Arial" w:cs="Arial"/>
          <w:b/>
          <w:bCs/>
          <w:sz w:val="22"/>
          <w:szCs w:val="22"/>
        </w:rPr>
        <w:t xml:space="preserve"> </w:t>
      </w:r>
      <w:r w:rsidR="00D003D2">
        <w:rPr>
          <w:rFonts w:ascii="Arial" w:hAnsi="Arial" w:cs="Arial"/>
          <w:b/>
          <w:bCs/>
          <w:sz w:val="22"/>
          <w:szCs w:val="22"/>
        </w:rPr>
        <w:t xml:space="preserve">du DIM </w:t>
      </w:r>
      <w:r w:rsidR="00586BC7">
        <w:rPr>
          <w:rFonts w:ascii="Arial" w:hAnsi="Arial" w:cs="Arial"/>
          <w:b/>
          <w:bCs/>
          <w:sz w:val="22"/>
          <w:szCs w:val="22"/>
        </w:rPr>
        <w:t>de Bichat Beaujon</w:t>
      </w:r>
    </w:p>
    <w:p w:rsidR="007F45AF" w:rsidRDefault="00586BC7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DIM</w:t>
      </w:r>
      <w:r w:rsidR="00D003D2">
        <w:rPr>
          <w:rFonts w:ascii="Arial" w:hAnsi="Arial" w:cs="Arial"/>
          <w:sz w:val="20"/>
          <w:szCs w:val="20"/>
        </w:rPr>
        <w:t xml:space="preserve"> est constitué d’une équipe de médecins et techniciens d’information médicale</w:t>
      </w:r>
      <w:r w:rsidR="00646155">
        <w:rPr>
          <w:rFonts w:ascii="Arial" w:hAnsi="Arial" w:cs="Arial"/>
          <w:sz w:val="20"/>
          <w:szCs w:val="20"/>
        </w:rPr>
        <w:t xml:space="preserve"> organisé</w:t>
      </w:r>
      <w:r w:rsidR="00434302">
        <w:rPr>
          <w:rFonts w:ascii="Arial" w:hAnsi="Arial" w:cs="Arial"/>
          <w:sz w:val="20"/>
          <w:szCs w:val="20"/>
        </w:rPr>
        <w:t>e</w:t>
      </w:r>
      <w:r w:rsidR="00646155">
        <w:rPr>
          <w:rFonts w:ascii="Arial" w:hAnsi="Arial" w:cs="Arial"/>
          <w:sz w:val="20"/>
          <w:szCs w:val="20"/>
        </w:rPr>
        <w:t xml:space="preserve"> selon une logique de pôle (DMU).</w:t>
      </w:r>
    </w:p>
    <w:p w:rsidR="00646155" w:rsidRDefault="00786D68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poste à</w:t>
      </w:r>
      <w:r w:rsidR="00E06572">
        <w:rPr>
          <w:rFonts w:ascii="Arial" w:hAnsi="Arial" w:cs="Arial"/>
          <w:sz w:val="20"/>
          <w:szCs w:val="20"/>
        </w:rPr>
        <w:t xml:space="preserve"> pourvoir est celui </w:t>
      </w:r>
      <w:r w:rsidR="009A7EDA">
        <w:rPr>
          <w:rFonts w:ascii="Arial" w:hAnsi="Arial" w:cs="Arial"/>
          <w:sz w:val="20"/>
          <w:szCs w:val="20"/>
        </w:rPr>
        <w:t xml:space="preserve">de technicien d’information médicale </w:t>
      </w:r>
      <w:r w:rsidR="00586BC7">
        <w:rPr>
          <w:rFonts w:ascii="Arial" w:hAnsi="Arial" w:cs="Arial"/>
          <w:sz w:val="20"/>
          <w:szCs w:val="20"/>
        </w:rPr>
        <w:t xml:space="preserve">localisé au sein de l’équipe </w:t>
      </w:r>
      <w:r w:rsidR="00E17B7B">
        <w:rPr>
          <w:rFonts w:ascii="Arial" w:hAnsi="Arial" w:cs="Arial"/>
          <w:sz w:val="20"/>
          <w:szCs w:val="20"/>
        </w:rPr>
        <w:t>de Beaujon</w:t>
      </w:r>
      <w:r w:rsidR="00646155">
        <w:rPr>
          <w:rFonts w:ascii="Arial" w:hAnsi="Arial" w:cs="Arial"/>
          <w:sz w:val="20"/>
          <w:szCs w:val="20"/>
        </w:rPr>
        <w:t>, et plus spécifiquement</w:t>
      </w:r>
      <w:r w:rsidR="0021512A">
        <w:rPr>
          <w:rFonts w:ascii="Arial" w:hAnsi="Arial" w:cs="Arial"/>
          <w:sz w:val="20"/>
          <w:szCs w:val="20"/>
        </w:rPr>
        <w:t xml:space="preserve"> sur</w:t>
      </w:r>
      <w:r w:rsidR="00646155">
        <w:rPr>
          <w:rFonts w:ascii="Arial" w:hAnsi="Arial" w:cs="Arial"/>
          <w:sz w:val="20"/>
          <w:szCs w:val="20"/>
        </w:rPr>
        <w:t xml:space="preserve"> le DMU digestif. </w:t>
      </w:r>
    </w:p>
    <w:p w:rsidR="00786D68" w:rsidRPr="002F09C0" w:rsidRDefault="00586BC7" w:rsidP="00586BC7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L’équipe </w:t>
      </w:r>
      <w:r w:rsidR="00646155">
        <w:rPr>
          <w:rFonts w:ascii="Arial" w:hAnsi="Arial" w:cs="Arial"/>
          <w:sz w:val="20"/>
          <w:szCs w:val="20"/>
        </w:rPr>
        <w:t xml:space="preserve">de Beaujon </w:t>
      </w:r>
      <w:r>
        <w:rPr>
          <w:rFonts w:ascii="Arial" w:hAnsi="Arial" w:cs="Arial"/>
          <w:sz w:val="20"/>
          <w:szCs w:val="20"/>
        </w:rPr>
        <w:t>est constituée de 4</w:t>
      </w:r>
      <w:r w:rsidR="009A7EDA">
        <w:rPr>
          <w:rFonts w:ascii="Arial" w:hAnsi="Arial" w:cs="Arial"/>
          <w:sz w:val="20"/>
          <w:szCs w:val="20"/>
        </w:rPr>
        <w:t xml:space="preserve"> médecins</w:t>
      </w:r>
      <w:r w:rsidR="00E17B7B">
        <w:rPr>
          <w:rFonts w:ascii="Arial" w:hAnsi="Arial" w:cs="Arial"/>
          <w:sz w:val="20"/>
          <w:szCs w:val="20"/>
        </w:rPr>
        <w:t xml:space="preserve"> DIM</w:t>
      </w:r>
      <w:r>
        <w:rPr>
          <w:rFonts w:ascii="Arial" w:hAnsi="Arial" w:cs="Arial"/>
          <w:sz w:val="20"/>
          <w:szCs w:val="20"/>
        </w:rPr>
        <w:t xml:space="preserve"> intervenant</w:t>
      </w:r>
      <w:r w:rsidR="00646155">
        <w:rPr>
          <w:rFonts w:ascii="Arial" w:hAnsi="Arial" w:cs="Arial"/>
          <w:sz w:val="20"/>
          <w:szCs w:val="20"/>
        </w:rPr>
        <w:t xml:space="preserve"> sur l’ensemble des sites </w:t>
      </w:r>
      <w:r>
        <w:rPr>
          <w:rFonts w:ascii="Arial" w:hAnsi="Arial" w:cs="Arial"/>
          <w:sz w:val="20"/>
          <w:szCs w:val="20"/>
        </w:rPr>
        <w:t>Bichat Beaujon Louis Mourier</w:t>
      </w:r>
      <w:r w:rsidR="00E17B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 w:rsidR="00646155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4</w:t>
      </w:r>
      <w:r w:rsidR="009A7EDA">
        <w:rPr>
          <w:rFonts w:ascii="Arial" w:hAnsi="Arial" w:cs="Arial"/>
          <w:sz w:val="20"/>
          <w:szCs w:val="20"/>
        </w:rPr>
        <w:t xml:space="preserve"> TIM </w:t>
      </w:r>
      <w:r w:rsidR="0021512A">
        <w:rPr>
          <w:rFonts w:ascii="Arial" w:hAnsi="Arial" w:cs="Arial"/>
          <w:sz w:val="20"/>
          <w:szCs w:val="20"/>
        </w:rPr>
        <w:t>sur le site Beaujon.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84C" w:rsidRDefault="008D084C" w:rsidP="00E358E8">
      <w:pPr>
        <w:ind w:left="-900"/>
        <w:rPr>
          <w:rFonts w:ascii="Arial" w:hAnsi="Arial" w:cs="Arial"/>
          <w:sz w:val="22"/>
        </w:rPr>
      </w:pPr>
    </w:p>
    <w:p w:rsidR="003574E9" w:rsidRDefault="003574E9">
      <w:pPr>
        <w:shd w:val="clear" w:color="auto" w:fill="B3B3B3"/>
        <w:spacing w:after="60"/>
        <w:ind w:left="-9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dans la structure</w:t>
      </w:r>
    </w:p>
    <w:p w:rsidR="00586BC7" w:rsidRDefault="00586BC7">
      <w:pPr>
        <w:spacing w:after="60"/>
        <w:ind w:left="-902"/>
        <w:rPr>
          <w:rFonts w:ascii="Arial" w:hAnsi="Arial" w:cs="Arial"/>
          <w:b/>
          <w:bCs/>
          <w:sz w:val="22"/>
        </w:rPr>
      </w:pPr>
    </w:p>
    <w:p w:rsidR="003574E9" w:rsidRDefault="003574E9">
      <w:pPr>
        <w:spacing w:after="60"/>
        <w:ind w:left="-90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Liaisons hiérarchiques</w:t>
      </w:r>
      <w:r w:rsidR="00DD7ADB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:</w:t>
      </w:r>
    </w:p>
    <w:p w:rsidR="00D003D2" w:rsidRDefault="00434302">
      <w:pPr>
        <w:spacing w:after="60"/>
        <w:ind w:left="-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Médecin </w:t>
      </w:r>
      <w:r w:rsidR="00646155">
        <w:rPr>
          <w:rFonts w:ascii="Arial" w:hAnsi="Arial" w:cs="Arial"/>
          <w:sz w:val="20"/>
        </w:rPr>
        <w:t>DIM des sites Bichat Beaujon</w:t>
      </w:r>
    </w:p>
    <w:p w:rsidR="003574E9" w:rsidRDefault="003574E9">
      <w:pPr>
        <w:spacing w:after="60"/>
        <w:ind w:left="-90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Liaisons fonctionnelles</w:t>
      </w:r>
      <w:r w:rsidR="00DD7ADB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:</w:t>
      </w:r>
    </w:p>
    <w:p w:rsidR="00737588" w:rsidRPr="00434302" w:rsidRDefault="00E11995" w:rsidP="00434302">
      <w:pPr>
        <w:spacing w:after="60"/>
        <w:ind w:left="-902"/>
        <w:rPr>
          <w:rFonts w:ascii="Arial" w:hAnsi="Arial" w:cs="Arial"/>
          <w:sz w:val="20"/>
        </w:rPr>
      </w:pPr>
      <w:r w:rsidRPr="00434302">
        <w:rPr>
          <w:rFonts w:ascii="Arial" w:hAnsi="Arial" w:cs="Arial"/>
          <w:sz w:val="20"/>
        </w:rPr>
        <w:t>Équipe</w:t>
      </w:r>
      <w:r w:rsidR="009A7EDA" w:rsidRPr="00434302">
        <w:rPr>
          <w:rFonts w:ascii="Arial" w:hAnsi="Arial" w:cs="Arial"/>
          <w:sz w:val="20"/>
        </w:rPr>
        <w:t xml:space="preserve"> du DIM de l’établissement</w:t>
      </w:r>
      <w:r w:rsidR="00DD7ADB" w:rsidRPr="00434302">
        <w:rPr>
          <w:rFonts w:ascii="Arial" w:hAnsi="Arial" w:cs="Arial"/>
          <w:sz w:val="20"/>
        </w:rPr>
        <w:t> </w:t>
      </w:r>
      <w:r w:rsidR="005032CD" w:rsidRPr="00434302">
        <w:rPr>
          <w:rFonts w:ascii="Arial" w:hAnsi="Arial" w:cs="Arial"/>
          <w:sz w:val="20"/>
        </w:rPr>
        <w:t>;</w:t>
      </w:r>
      <w:r w:rsidR="009A7EDA" w:rsidRPr="00434302">
        <w:rPr>
          <w:rFonts w:ascii="Arial" w:hAnsi="Arial" w:cs="Arial"/>
          <w:sz w:val="20"/>
        </w:rPr>
        <w:t xml:space="preserve"> </w:t>
      </w:r>
      <w:r w:rsidR="00D003D2" w:rsidRPr="00434302">
        <w:rPr>
          <w:rFonts w:ascii="Arial" w:hAnsi="Arial" w:cs="Arial"/>
          <w:sz w:val="20"/>
        </w:rPr>
        <w:t>ensemble des services cliniques de l’établissement, équipe informatique, équipe des admissions frais de séjour</w:t>
      </w:r>
      <w:r w:rsidR="005032CD" w:rsidRPr="00434302">
        <w:rPr>
          <w:rFonts w:ascii="Arial" w:hAnsi="Arial" w:cs="Arial"/>
          <w:sz w:val="20"/>
        </w:rPr>
        <w:t xml:space="preserve">, pharmacie </w:t>
      </w:r>
    </w:p>
    <w:p w:rsidR="00A3070A" w:rsidRPr="00586BC7" w:rsidRDefault="00586BC7" w:rsidP="00586BC7">
      <w:pPr>
        <w:spacing w:after="60"/>
        <w:ind w:left="-902"/>
        <w:rPr>
          <w:rFonts w:ascii="Arial" w:hAnsi="Arial" w:cs="Arial"/>
          <w:b/>
          <w:bCs/>
          <w:sz w:val="22"/>
        </w:rPr>
      </w:pPr>
      <w:r w:rsidRPr="00586BC7">
        <w:rPr>
          <w:rFonts w:ascii="Arial" w:hAnsi="Arial" w:cs="Arial"/>
          <w:b/>
          <w:bCs/>
          <w:sz w:val="22"/>
        </w:rPr>
        <w:t>Horaires de travail : 7h36</w:t>
      </w:r>
      <w:r>
        <w:rPr>
          <w:rFonts w:ascii="Arial" w:hAnsi="Arial" w:cs="Arial"/>
          <w:b/>
          <w:bCs/>
          <w:sz w:val="22"/>
        </w:rPr>
        <w:t>.</w:t>
      </w:r>
    </w:p>
    <w:p w:rsidR="00A3070A" w:rsidRDefault="00A3070A" w:rsidP="00A407DF">
      <w:pPr>
        <w:spacing w:after="60"/>
        <w:ind w:left="-540"/>
        <w:rPr>
          <w:rFonts w:ascii="Arial" w:hAnsi="Arial" w:cs="Arial"/>
          <w:sz w:val="20"/>
          <w:szCs w:val="20"/>
          <w:u w:val="single"/>
        </w:rPr>
      </w:pP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lastRenderedPageBreak/>
        <w:t xml:space="preserve">ACTIVITES </w:t>
      </w:r>
    </w:p>
    <w:p w:rsidR="00546AA2" w:rsidRDefault="00546AA2">
      <w:pPr>
        <w:pStyle w:val="Titre4"/>
      </w:pPr>
      <w:r>
        <w:t xml:space="preserve">Missions générales </w:t>
      </w:r>
    </w:p>
    <w:p w:rsidR="00D003D2" w:rsidRDefault="009A7EDA" w:rsidP="009A7E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F3267">
        <w:rPr>
          <w:rFonts w:ascii="Helvetica" w:hAnsi="Helvetica" w:cs="Helvetica"/>
          <w:color w:val="000000" w:themeColor="text1"/>
          <w:sz w:val="20"/>
          <w:szCs w:val="20"/>
        </w:rPr>
        <w:t xml:space="preserve">Surveiller le bon déroulement du processus de production </w:t>
      </w:r>
      <w:r w:rsidR="00D003D2" w:rsidRPr="00D003D2">
        <w:rPr>
          <w:rFonts w:ascii="Helvetica" w:hAnsi="Helvetica" w:cs="Helvetica"/>
          <w:color w:val="000000"/>
          <w:sz w:val="20"/>
          <w:szCs w:val="20"/>
        </w:rPr>
        <w:t>de l’information médicale (recueil, extraction, codage et saisie sur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003D2" w:rsidRPr="009A7EDA">
        <w:rPr>
          <w:rFonts w:ascii="Helvetica" w:hAnsi="Helvetica" w:cs="Helvetica"/>
          <w:color w:val="000000"/>
          <w:sz w:val="20"/>
          <w:szCs w:val="20"/>
        </w:rPr>
        <w:t>logiciel spécifique)</w:t>
      </w:r>
      <w:r w:rsidR="009F3267">
        <w:rPr>
          <w:rFonts w:ascii="Helvetica" w:hAnsi="Helvetica" w:cs="Helvetica"/>
          <w:color w:val="000000"/>
          <w:sz w:val="20"/>
          <w:szCs w:val="20"/>
        </w:rPr>
        <w:t>, Orbis.</w:t>
      </w:r>
    </w:p>
    <w:p w:rsidR="009A7EDA" w:rsidRPr="005032CD" w:rsidRDefault="009A7EDA" w:rsidP="005032C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D003D2">
        <w:rPr>
          <w:rFonts w:ascii="Helvetica" w:hAnsi="Helvetica" w:cs="Helvetica"/>
          <w:color w:val="000000"/>
          <w:sz w:val="20"/>
          <w:szCs w:val="20"/>
        </w:rPr>
        <w:t>Assurer le suivi régulier de l’exhaustivité et de la qualité des informations médico</w:t>
      </w:r>
      <w:r w:rsidR="005032CD">
        <w:rPr>
          <w:rFonts w:ascii="Helvetica" w:hAnsi="Helvetica" w:cs="Helvetica"/>
          <w:color w:val="000000"/>
          <w:sz w:val="20"/>
          <w:szCs w:val="20"/>
        </w:rPr>
        <w:t>-</w:t>
      </w:r>
      <w:r w:rsidRPr="00D003D2">
        <w:rPr>
          <w:rFonts w:ascii="Helvetica" w:hAnsi="Helvetica" w:cs="Helvetica"/>
          <w:color w:val="000000"/>
          <w:sz w:val="20"/>
          <w:szCs w:val="20"/>
        </w:rPr>
        <w:t>administratives</w:t>
      </w:r>
      <w:r w:rsidR="005032C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032CD">
        <w:rPr>
          <w:rFonts w:ascii="Helvetica" w:hAnsi="Helvetica" w:cs="Helvetica"/>
          <w:color w:val="000000"/>
          <w:sz w:val="20"/>
          <w:szCs w:val="20"/>
        </w:rPr>
        <w:t>dans le respect du guide méthodologique MCO</w:t>
      </w:r>
    </w:p>
    <w:p w:rsidR="00D003D2" w:rsidRDefault="00434302" w:rsidP="00D003D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Assurer le relai entre </w:t>
      </w:r>
      <w:r w:rsidR="00D003D2" w:rsidRPr="00D003D2">
        <w:rPr>
          <w:rFonts w:ascii="Helvetica" w:hAnsi="Helvetica" w:cs="Helvetica"/>
          <w:color w:val="000000"/>
          <w:sz w:val="20"/>
          <w:szCs w:val="20"/>
        </w:rPr>
        <w:t>les services de soins</w:t>
      </w:r>
      <w:r>
        <w:rPr>
          <w:rFonts w:ascii="Helvetica" w:hAnsi="Helvetica" w:cs="Helvetica"/>
          <w:color w:val="000000"/>
          <w:sz w:val="20"/>
          <w:szCs w:val="20"/>
        </w:rPr>
        <w:t xml:space="preserve"> et le PMSI</w:t>
      </w:r>
      <w:r w:rsidR="00620298">
        <w:rPr>
          <w:rFonts w:ascii="Helvetica" w:hAnsi="Helvetica" w:cs="Helvetica"/>
          <w:color w:val="000000"/>
          <w:sz w:val="20"/>
          <w:szCs w:val="20"/>
        </w:rPr>
        <w:t xml:space="preserve">, chaque TIM étant référente pour un certain nombre de services </w:t>
      </w:r>
    </w:p>
    <w:p w:rsidR="00D003D2" w:rsidRPr="00586BC7" w:rsidRDefault="009A7EDA" w:rsidP="009A7E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586BC7">
        <w:rPr>
          <w:rFonts w:ascii="Helvetica" w:hAnsi="Helvetica" w:cs="Helvetica"/>
          <w:color w:val="000000"/>
          <w:sz w:val="20"/>
          <w:szCs w:val="20"/>
        </w:rPr>
        <w:t>Contrôler l’export des données</w:t>
      </w:r>
      <w:r w:rsidR="00434302">
        <w:rPr>
          <w:rFonts w:ascii="Helvetica" w:hAnsi="Helvetica" w:cs="Helvetica"/>
          <w:color w:val="000000"/>
          <w:sz w:val="20"/>
          <w:szCs w:val="20"/>
        </w:rPr>
        <w:t>.</w:t>
      </w:r>
    </w:p>
    <w:p w:rsidR="00805A66" w:rsidRDefault="00805A66" w:rsidP="00805A66"/>
    <w:p w:rsidR="00805A66" w:rsidRPr="00805A66" w:rsidRDefault="00805A66" w:rsidP="007A307C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805A66">
        <w:rPr>
          <w:rFonts w:ascii="Arial" w:hAnsi="Arial" w:cs="Arial"/>
          <w:b/>
          <w:bCs/>
          <w:sz w:val="22"/>
          <w:szCs w:val="22"/>
        </w:rPr>
        <w:t>Missions permanentes et partagées</w:t>
      </w:r>
    </w:p>
    <w:p w:rsidR="00CB0223" w:rsidRDefault="00FA382A" w:rsidP="00961978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Contrôler le bon </w:t>
      </w:r>
      <w:r w:rsidR="009A7EDA">
        <w:rPr>
          <w:rFonts w:ascii="Arial" w:hAnsi="Arial" w:cs="Arial"/>
          <w:sz w:val="20"/>
          <w:szCs w:val="20"/>
        </w:rPr>
        <w:t xml:space="preserve">recueil </w:t>
      </w:r>
      <w:r>
        <w:rPr>
          <w:rFonts w:ascii="Arial" w:hAnsi="Arial" w:cs="Arial"/>
          <w:sz w:val="20"/>
          <w:szCs w:val="20"/>
        </w:rPr>
        <w:t xml:space="preserve">de l’activité pour assurer </w:t>
      </w:r>
      <w:r w:rsidR="009A7EDA">
        <w:rPr>
          <w:rFonts w:ascii="Arial" w:hAnsi="Arial" w:cs="Arial"/>
          <w:sz w:val="20"/>
          <w:szCs w:val="20"/>
        </w:rPr>
        <w:t xml:space="preserve">l’exhaustivité au 15 du mois suivant </w:t>
      </w:r>
    </w:p>
    <w:p w:rsidR="00620298" w:rsidRDefault="00620298" w:rsidP="00961978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direct avec les services cliniques pour veiller au bon respect du calendrier</w:t>
      </w:r>
    </w:p>
    <w:p w:rsidR="00961978" w:rsidRDefault="00961978" w:rsidP="00FA382A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</w:t>
      </w:r>
      <w:r w:rsidR="009A7E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 suivi régulier des indicateurs </w:t>
      </w:r>
      <w:r w:rsidR="009A7EDA">
        <w:rPr>
          <w:rFonts w:ascii="Arial" w:hAnsi="Arial" w:cs="Arial"/>
          <w:sz w:val="20"/>
          <w:szCs w:val="20"/>
        </w:rPr>
        <w:t xml:space="preserve"> concernant le codage des actes, médicaments et DMI</w:t>
      </w:r>
    </w:p>
    <w:p w:rsidR="005032CD" w:rsidRDefault="00E11995" w:rsidP="007A3012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Alerter </w:t>
      </w:r>
      <w:r w:rsidR="009F3267">
        <w:rPr>
          <w:rFonts w:ascii="Arial" w:hAnsi="Arial" w:cs="Arial"/>
          <w:sz w:val="20"/>
          <w:szCs w:val="20"/>
        </w:rPr>
        <w:t xml:space="preserve">sur </w:t>
      </w:r>
      <w:r w:rsidR="009A7EDA" w:rsidRPr="005032CD">
        <w:rPr>
          <w:rFonts w:ascii="Arial" w:hAnsi="Arial" w:cs="Arial"/>
          <w:sz w:val="20"/>
          <w:szCs w:val="20"/>
        </w:rPr>
        <w:t>la v</w:t>
      </w:r>
      <w:r w:rsidR="00620298" w:rsidRPr="005032CD">
        <w:rPr>
          <w:rFonts w:ascii="Arial" w:hAnsi="Arial" w:cs="Arial"/>
          <w:sz w:val="20"/>
          <w:szCs w:val="20"/>
        </w:rPr>
        <w:t>alidité des informations admini</w:t>
      </w:r>
      <w:r w:rsidR="005032CD">
        <w:rPr>
          <w:rFonts w:ascii="Arial" w:hAnsi="Arial" w:cs="Arial"/>
          <w:sz w:val="20"/>
          <w:szCs w:val="20"/>
        </w:rPr>
        <w:t>stratives</w:t>
      </w:r>
      <w:r w:rsidR="009F3267">
        <w:rPr>
          <w:rFonts w:ascii="Arial" w:hAnsi="Arial" w:cs="Arial"/>
          <w:sz w:val="20"/>
          <w:szCs w:val="20"/>
        </w:rPr>
        <w:t xml:space="preserve"> en lien avec les admissions et la cellule </w:t>
      </w:r>
      <w:r w:rsidR="005032CD">
        <w:rPr>
          <w:rFonts w:ascii="Arial" w:hAnsi="Arial" w:cs="Arial"/>
          <w:sz w:val="20"/>
          <w:szCs w:val="20"/>
        </w:rPr>
        <w:t>d’</w:t>
      </w:r>
      <w:proofErr w:type="spellStart"/>
      <w:r w:rsidR="005032CD">
        <w:rPr>
          <w:rFonts w:ascii="Arial" w:hAnsi="Arial" w:cs="Arial"/>
          <w:sz w:val="20"/>
          <w:szCs w:val="20"/>
        </w:rPr>
        <w:t>identitovigilance</w:t>
      </w:r>
      <w:proofErr w:type="spellEnd"/>
      <w:r w:rsidR="005032CD">
        <w:rPr>
          <w:rFonts w:ascii="Arial" w:hAnsi="Arial" w:cs="Arial"/>
          <w:sz w:val="20"/>
          <w:szCs w:val="20"/>
        </w:rPr>
        <w:t xml:space="preserve"> </w:t>
      </w:r>
    </w:p>
    <w:p w:rsidR="00620298" w:rsidRPr="005032CD" w:rsidRDefault="00620298" w:rsidP="007A3012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32CD">
        <w:rPr>
          <w:rFonts w:ascii="Arial" w:hAnsi="Arial" w:cs="Arial"/>
          <w:sz w:val="20"/>
          <w:szCs w:val="20"/>
        </w:rPr>
        <w:t>Assurer</w:t>
      </w:r>
      <w:bookmarkStart w:id="0" w:name="_GoBack"/>
      <w:bookmarkEnd w:id="0"/>
      <w:r w:rsidRPr="005032CD">
        <w:rPr>
          <w:rFonts w:ascii="Arial" w:hAnsi="Arial" w:cs="Arial"/>
          <w:sz w:val="20"/>
          <w:szCs w:val="20"/>
        </w:rPr>
        <w:t xml:space="preserve"> les contrôles qualités de type Nestor mensuellement  avant chaque remontée</w:t>
      </w:r>
    </w:p>
    <w:p w:rsidR="00961978" w:rsidRDefault="00434302" w:rsidP="00FA382A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Assurer une permanence le cas échéant </w:t>
      </w:r>
      <w:r w:rsidR="00620298">
        <w:rPr>
          <w:rFonts w:ascii="Arial" w:hAnsi="Arial" w:cs="Arial"/>
          <w:sz w:val="20"/>
          <w:szCs w:val="20"/>
        </w:rPr>
        <w:t>entre les TIM de l’équipe</w:t>
      </w:r>
    </w:p>
    <w:p w:rsidR="000A1FF0" w:rsidRDefault="000A1FF0" w:rsidP="002D48D0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Diffuser les bonnes pratiques auprès des professionnels</w:t>
      </w:r>
      <w:r w:rsidR="00620298">
        <w:rPr>
          <w:rFonts w:ascii="Arial" w:hAnsi="Arial" w:cs="Arial"/>
          <w:sz w:val="20"/>
          <w:szCs w:val="20"/>
        </w:rPr>
        <w:t> : formation aux outils (outil de recueils, SAG, Orbis</w:t>
      </w:r>
      <w:r w:rsidR="00E17B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7B7B">
        <w:rPr>
          <w:rFonts w:ascii="Arial" w:hAnsi="Arial" w:cs="Arial"/>
          <w:sz w:val="20"/>
          <w:szCs w:val="20"/>
        </w:rPr>
        <w:t>Dxcare</w:t>
      </w:r>
      <w:proofErr w:type="spellEnd"/>
      <w:r w:rsidR="00620298">
        <w:rPr>
          <w:rFonts w:ascii="Arial" w:hAnsi="Arial" w:cs="Arial"/>
          <w:sz w:val="20"/>
          <w:szCs w:val="20"/>
        </w:rPr>
        <w:t>),  rappel des règles de codage</w:t>
      </w:r>
    </w:p>
    <w:p w:rsidR="002D48D0" w:rsidRDefault="002D48D0" w:rsidP="002D48D0">
      <w:pPr>
        <w:spacing w:after="60"/>
        <w:ind w:left="-542"/>
        <w:jc w:val="both"/>
        <w:rPr>
          <w:rFonts w:ascii="Arial" w:hAnsi="Arial" w:cs="Arial"/>
          <w:sz w:val="20"/>
          <w:szCs w:val="20"/>
        </w:rPr>
      </w:pPr>
    </w:p>
    <w:p w:rsidR="002D48D0" w:rsidRDefault="002D48D0" w:rsidP="002D48D0">
      <w:pPr>
        <w:spacing w:after="60"/>
        <w:ind w:left="-900"/>
        <w:jc w:val="both"/>
        <w:rPr>
          <w:rFonts w:ascii="Arial" w:hAnsi="Arial" w:cs="Arial"/>
          <w:b/>
          <w:bCs/>
          <w:sz w:val="22"/>
          <w:szCs w:val="22"/>
        </w:rPr>
      </w:pPr>
      <w:r w:rsidRPr="002D48D0">
        <w:rPr>
          <w:rFonts w:ascii="Arial" w:hAnsi="Arial" w:cs="Arial"/>
          <w:b/>
          <w:bCs/>
          <w:sz w:val="22"/>
          <w:szCs w:val="22"/>
        </w:rPr>
        <w:t>Missions spécifiques</w:t>
      </w:r>
    </w:p>
    <w:p w:rsidR="002D48D0" w:rsidRDefault="00DD7ADB" w:rsidP="00620298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Contrôler la qualité du </w:t>
      </w:r>
      <w:r w:rsidR="00620298">
        <w:rPr>
          <w:rFonts w:ascii="Arial" w:hAnsi="Arial" w:cs="Arial"/>
          <w:sz w:val="20"/>
          <w:szCs w:val="20"/>
        </w:rPr>
        <w:t xml:space="preserve"> codage</w:t>
      </w:r>
      <w:r>
        <w:rPr>
          <w:rFonts w:ascii="Arial" w:hAnsi="Arial" w:cs="Arial"/>
          <w:sz w:val="20"/>
          <w:szCs w:val="20"/>
        </w:rPr>
        <w:t xml:space="preserve"> et </w:t>
      </w:r>
      <w:r w:rsidR="00434302">
        <w:rPr>
          <w:rFonts w:ascii="Arial" w:hAnsi="Arial" w:cs="Arial"/>
          <w:sz w:val="20"/>
          <w:szCs w:val="20"/>
        </w:rPr>
        <w:t xml:space="preserve">l’enrichir </w:t>
      </w:r>
      <w:r w:rsidR="00620298">
        <w:rPr>
          <w:rFonts w:ascii="Arial" w:hAnsi="Arial" w:cs="Arial"/>
          <w:sz w:val="20"/>
          <w:szCs w:val="20"/>
        </w:rPr>
        <w:t xml:space="preserve">à partir </w:t>
      </w:r>
      <w:r w:rsidR="00C859A8">
        <w:rPr>
          <w:rFonts w:ascii="Arial" w:hAnsi="Arial" w:cs="Arial"/>
          <w:sz w:val="20"/>
          <w:szCs w:val="20"/>
        </w:rPr>
        <w:t xml:space="preserve">des </w:t>
      </w:r>
      <w:r w:rsidR="009F3267">
        <w:rPr>
          <w:rFonts w:ascii="Arial" w:hAnsi="Arial" w:cs="Arial"/>
          <w:sz w:val="20"/>
          <w:szCs w:val="20"/>
        </w:rPr>
        <w:t>éléments du dossier médical</w:t>
      </w:r>
      <w:r>
        <w:rPr>
          <w:rFonts w:ascii="Arial" w:hAnsi="Arial" w:cs="Arial"/>
          <w:sz w:val="20"/>
          <w:szCs w:val="20"/>
        </w:rPr>
        <w:t xml:space="preserve"> pour les services  qui lui sont attribués.</w:t>
      </w:r>
    </w:p>
    <w:p w:rsidR="005032CD" w:rsidRDefault="005032CD" w:rsidP="005032CD">
      <w:pPr>
        <w:spacing w:after="60"/>
        <w:ind w:left="-180"/>
        <w:jc w:val="both"/>
        <w:rPr>
          <w:rFonts w:ascii="Arial" w:hAnsi="Arial" w:cs="Arial"/>
          <w:sz w:val="20"/>
          <w:szCs w:val="20"/>
        </w:rPr>
      </w:pPr>
    </w:p>
    <w:p w:rsidR="002D48D0" w:rsidRPr="009E1515" w:rsidRDefault="009E1515" w:rsidP="009E1515">
      <w:pPr>
        <w:pStyle w:val="Titre2"/>
        <w:shd w:val="clear" w:color="auto" w:fill="737373"/>
        <w:spacing w:after="280"/>
        <w:ind w:left="-902"/>
      </w:pPr>
      <w:r>
        <w:t>COMPETENCES</w:t>
      </w:r>
    </w:p>
    <w:p w:rsidR="00E11995" w:rsidRPr="00E11995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du PMSI</w:t>
      </w:r>
      <w:r w:rsidRPr="00620298">
        <w:rPr>
          <w:rFonts w:ascii="Wingdings" w:hAnsi="Wingdings" w:cs="Wingdings"/>
          <w:sz w:val="20"/>
          <w:szCs w:val="20"/>
        </w:rPr>
        <w:t></w:t>
      </w:r>
      <w:r w:rsidR="005032CD">
        <w:rPr>
          <w:rFonts w:ascii="Wingdings" w:hAnsi="Wingdings" w:cs="Wingdings"/>
          <w:sz w:val="20"/>
          <w:szCs w:val="20"/>
        </w:rPr>
        <w:t></w:t>
      </w:r>
    </w:p>
    <w:p w:rsidR="00620298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20298">
        <w:rPr>
          <w:rFonts w:ascii="Arial" w:hAnsi="Arial" w:cs="Arial"/>
          <w:sz w:val="20"/>
          <w:szCs w:val="20"/>
        </w:rPr>
        <w:t>Connaissance des nomenclatures, des règles de codage et règles de recueil de l’information médicale</w:t>
      </w:r>
    </w:p>
    <w:p w:rsidR="00620298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20298">
        <w:rPr>
          <w:rFonts w:ascii="Arial" w:hAnsi="Arial" w:cs="Arial"/>
          <w:sz w:val="20"/>
          <w:szCs w:val="20"/>
        </w:rPr>
        <w:t>Expérience du contrôle qualité PMSI</w:t>
      </w:r>
    </w:p>
    <w:p w:rsidR="005032CD" w:rsidRPr="00620298" w:rsidRDefault="005032CD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Connaissances des outils informatiques</w:t>
      </w:r>
      <w:r w:rsidR="004343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48D0" w:rsidRDefault="002D48D0" w:rsidP="002D48D0">
      <w:pPr>
        <w:spacing w:after="60"/>
        <w:ind w:left="-542"/>
        <w:jc w:val="both"/>
        <w:rPr>
          <w:rFonts w:ascii="Arial" w:hAnsi="Arial" w:cs="Arial"/>
          <w:sz w:val="20"/>
          <w:szCs w:val="20"/>
        </w:rPr>
      </w:pP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>QUALITES PROFESSIONNELLES REQUISES</w:t>
      </w:r>
    </w:p>
    <w:p w:rsidR="00D338FD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Rigueur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Capacité d’organisation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Dynamisme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Qualités relationnelles</w:t>
      </w:r>
    </w:p>
    <w:p w:rsidR="009E1515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Disponibilité</w:t>
      </w:r>
    </w:p>
    <w:p w:rsidR="009E1515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Esprit d’équipe</w:t>
      </w:r>
    </w:p>
    <w:p w:rsidR="008C3512" w:rsidRDefault="008C3512" w:rsidP="008C3512">
      <w:pPr>
        <w:spacing w:after="60"/>
        <w:ind w:left="-540"/>
        <w:rPr>
          <w:rFonts w:ascii="Arial" w:hAnsi="Arial" w:cs="Arial"/>
          <w:sz w:val="20"/>
        </w:rPr>
      </w:pPr>
    </w:p>
    <w:p w:rsidR="009E1515" w:rsidRDefault="008C3512" w:rsidP="009E1515">
      <w:pPr>
        <w:pStyle w:val="Titre2"/>
        <w:shd w:val="clear" w:color="auto" w:fill="737373"/>
        <w:spacing w:after="280"/>
        <w:ind w:left="-902"/>
      </w:pPr>
      <w:r>
        <w:t>PREREQUIS</w:t>
      </w:r>
    </w:p>
    <w:p w:rsidR="005032CD" w:rsidRDefault="00E11995" w:rsidP="008C3512">
      <w:pPr>
        <w:pStyle w:val="Retraitcorpsdetexte3"/>
        <w:numPr>
          <w:ilvl w:val="0"/>
          <w:numId w:val="30"/>
        </w:numPr>
      </w:pPr>
      <w:r>
        <w:t xml:space="preserve">Connaissance </w:t>
      </w:r>
      <w:r w:rsidR="005032CD">
        <w:t>du vocabulaire médical</w:t>
      </w:r>
    </w:p>
    <w:p w:rsidR="005032CD" w:rsidRDefault="00E11995" w:rsidP="008C3512">
      <w:pPr>
        <w:pStyle w:val="Retraitcorpsdetexte3"/>
        <w:numPr>
          <w:ilvl w:val="0"/>
          <w:numId w:val="30"/>
        </w:numPr>
      </w:pPr>
      <w:r>
        <w:t xml:space="preserve">Appétence </w:t>
      </w:r>
      <w:r w:rsidR="005032CD">
        <w:t xml:space="preserve">informatique </w:t>
      </w:r>
    </w:p>
    <w:p w:rsidR="008C3512" w:rsidRDefault="008C3512" w:rsidP="008C3512">
      <w:pPr>
        <w:pStyle w:val="Retraitcorpsdetexte3"/>
        <w:ind w:left="0"/>
      </w:pPr>
    </w:p>
    <w:p w:rsidR="00896146" w:rsidRDefault="00896146" w:rsidP="00896146">
      <w:pPr>
        <w:pStyle w:val="Titre2"/>
        <w:shd w:val="clear" w:color="auto" w:fill="737373"/>
        <w:spacing w:after="280"/>
        <w:ind w:left="-902"/>
      </w:pPr>
      <w:r>
        <w:t>EXPERIENCE PROFESSIONNELLE SOUHAITEE</w:t>
      </w:r>
    </w:p>
    <w:p w:rsidR="00711590" w:rsidRDefault="00711590" w:rsidP="005032CD">
      <w:pPr>
        <w:pStyle w:val="Retraitcorpsdetexte3"/>
        <w:numPr>
          <w:ilvl w:val="0"/>
          <w:numId w:val="31"/>
        </w:numPr>
      </w:pPr>
      <w:r>
        <w:t>Une e</w:t>
      </w:r>
      <w:r w:rsidR="00E11995">
        <w:t xml:space="preserve">xpérience </w:t>
      </w:r>
      <w:r w:rsidR="005032CD">
        <w:t>dans la fonction de TIM sera appréciée</w:t>
      </w:r>
      <w:r w:rsidR="00E11995">
        <w:t>.</w:t>
      </w:r>
    </w:p>
    <w:sectPr w:rsidR="00711590" w:rsidSect="00885C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abstractNum w:abstractNumId="0">
    <w:nsid w:val="022C0E2E"/>
    <w:multiLevelType w:val="hybridMultilevel"/>
    <w:tmpl w:val="01D4793C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54A0849"/>
    <w:multiLevelType w:val="hybridMultilevel"/>
    <w:tmpl w:val="E654E2C4"/>
    <w:lvl w:ilvl="0" w:tplc="7F2C4B4C">
      <w:start w:val="1"/>
      <w:numFmt w:val="bullet"/>
      <w:lvlText w:val="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">
    <w:nsid w:val="0AB206F3"/>
    <w:multiLevelType w:val="hybridMultilevel"/>
    <w:tmpl w:val="801640C2"/>
    <w:lvl w:ilvl="0" w:tplc="339C6D8A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3">
    <w:nsid w:val="0FA612CC"/>
    <w:multiLevelType w:val="hybridMultilevel"/>
    <w:tmpl w:val="B07E6314"/>
    <w:lvl w:ilvl="0" w:tplc="339C6D8A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4">
    <w:nsid w:val="104D7C6A"/>
    <w:multiLevelType w:val="hybridMultilevel"/>
    <w:tmpl w:val="F23C93C2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5522011"/>
    <w:multiLevelType w:val="hybridMultilevel"/>
    <w:tmpl w:val="B060E098"/>
    <w:lvl w:ilvl="0" w:tplc="98DA8964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7E502E"/>
    <w:multiLevelType w:val="hybridMultilevel"/>
    <w:tmpl w:val="8AB6F8D8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BD57F92"/>
    <w:multiLevelType w:val="hybridMultilevel"/>
    <w:tmpl w:val="A0EAD896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1BC6D7B"/>
    <w:multiLevelType w:val="hybridMultilevel"/>
    <w:tmpl w:val="B9B28298"/>
    <w:lvl w:ilvl="0" w:tplc="339C6D8A">
      <w:start w:val="1"/>
      <w:numFmt w:val="bullet"/>
      <w:lvlText w:val=""/>
      <w:lvlJc w:val="left"/>
      <w:pPr>
        <w:tabs>
          <w:tab w:val="num" w:pos="-359"/>
        </w:tabs>
        <w:ind w:left="-35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9">
    <w:nsid w:val="22567A4F"/>
    <w:multiLevelType w:val="hybridMultilevel"/>
    <w:tmpl w:val="F9525B50"/>
    <w:lvl w:ilvl="0" w:tplc="339C6D8A">
      <w:start w:val="1"/>
      <w:numFmt w:val="bullet"/>
      <w:lvlText w:val=""/>
      <w:lvlJc w:val="left"/>
      <w:pPr>
        <w:tabs>
          <w:tab w:val="num" w:pos="-722"/>
        </w:tabs>
        <w:ind w:left="-72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0">
    <w:nsid w:val="2859066C"/>
    <w:multiLevelType w:val="hybridMultilevel"/>
    <w:tmpl w:val="2F2037E2"/>
    <w:lvl w:ilvl="0" w:tplc="98DA8964">
      <w:numFmt w:val="bullet"/>
      <w:lvlText w:val=""/>
      <w:lvlPicBulletId w:val="0"/>
      <w:lvlJc w:val="left"/>
      <w:pPr>
        <w:tabs>
          <w:tab w:val="num" w:pos="178"/>
        </w:tabs>
        <w:ind w:left="17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8"/>
        </w:tabs>
        <w:ind w:left="3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8"/>
        </w:tabs>
        <w:ind w:left="3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8"/>
        </w:tabs>
        <w:ind w:left="4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8"/>
        </w:tabs>
        <w:ind w:left="5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8"/>
        </w:tabs>
        <w:ind w:left="5938" w:hanging="360"/>
      </w:pPr>
      <w:rPr>
        <w:rFonts w:ascii="Wingdings" w:hAnsi="Wingdings" w:hint="default"/>
      </w:rPr>
    </w:lvl>
  </w:abstractNum>
  <w:abstractNum w:abstractNumId="11">
    <w:nsid w:val="31BB1ADD"/>
    <w:multiLevelType w:val="hybridMultilevel"/>
    <w:tmpl w:val="7AF6AF36"/>
    <w:lvl w:ilvl="0" w:tplc="339C6D8A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33161587"/>
    <w:multiLevelType w:val="hybridMultilevel"/>
    <w:tmpl w:val="1390BDCA"/>
    <w:lvl w:ilvl="0" w:tplc="98DA8964"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5CA4504"/>
    <w:multiLevelType w:val="hybridMultilevel"/>
    <w:tmpl w:val="D116E788"/>
    <w:lvl w:ilvl="0" w:tplc="20FC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D7DD1"/>
    <w:multiLevelType w:val="hybridMultilevel"/>
    <w:tmpl w:val="63BC82B4"/>
    <w:lvl w:ilvl="0" w:tplc="BE3A4CA4">
      <w:start w:val="1"/>
      <w:numFmt w:val="bullet"/>
      <w:lvlText w:val=""/>
      <w:lvlJc w:val="left"/>
      <w:pPr>
        <w:tabs>
          <w:tab w:val="num" w:pos="1438"/>
        </w:tabs>
        <w:ind w:left="14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5">
    <w:nsid w:val="49D1099F"/>
    <w:multiLevelType w:val="hybridMultilevel"/>
    <w:tmpl w:val="A5BA5E36"/>
    <w:lvl w:ilvl="0" w:tplc="20FCB89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D8061DA"/>
    <w:multiLevelType w:val="hybridMultilevel"/>
    <w:tmpl w:val="72CC7754"/>
    <w:lvl w:ilvl="0" w:tplc="339C6D8A">
      <w:start w:val="1"/>
      <w:numFmt w:val="bullet"/>
      <w:lvlText w:val=""/>
      <w:lvlJc w:val="left"/>
      <w:pPr>
        <w:tabs>
          <w:tab w:val="num" w:pos="-359"/>
        </w:tabs>
        <w:ind w:left="-35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7">
    <w:nsid w:val="4D9C2CED"/>
    <w:multiLevelType w:val="hybridMultilevel"/>
    <w:tmpl w:val="5F2236FE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514579C9"/>
    <w:multiLevelType w:val="hybridMultilevel"/>
    <w:tmpl w:val="F23C93C2"/>
    <w:lvl w:ilvl="0" w:tplc="339C6D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537D37F5"/>
    <w:multiLevelType w:val="hybridMultilevel"/>
    <w:tmpl w:val="D0F87470"/>
    <w:lvl w:ilvl="0" w:tplc="20FCB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4458"/>
    <w:multiLevelType w:val="hybridMultilevel"/>
    <w:tmpl w:val="63BC82B4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1">
    <w:nsid w:val="549113E2"/>
    <w:multiLevelType w:val="hybridMultilevel"/>
    <w:tmpl w:val="FFCCED62"/>
    <w:lvl w:ilvl="0" w:tplc="98DA8964"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572F5B9B"/>
    <w:multiLevelType w:val="hybridMultilevel"/>
    <w:tmpl w:val="98DCA234"/>
    <w:lvl w:ilvl="0" w:tplc="98DA8964">
      <w:numFmt w:val="bullet"/>
      <w:lvlText w:val=""/>
      <w:lvlPicBulletId w:val="0"/>
      <w:lvlJc w:val="left"/>
      <w:pPr>
        <w:tabs>
          <w:tab w:val="num" w:pos="-182"/>
        </w:tabs>
        <w:ind w:left="-182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3">
    <w:nsid w:val="59A01133"/>
    <w:multiLevelType w:val="hybridMultilevel"/>
    <w:tmpl w:val="E3805D02"/>
    <w:lvl w:ilvl="0" w:tplc="98DA896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43122"/>
    <w:multiLevelType w:val="hybridMultilevel"/>
    <w:tmpl w:val="610676FA"/>
    <w:lvl w:ilvl="0" w:tplc="20FCB892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5">
    <w:nsid w:val="5DB94897"/>
    <w:multiLevelType w:val="hybridMultilevel"/>
    <w:tmpl w:val="1D5E163E"/>
    <w:lvl w:ilvl="0" w:tplc="20FCB892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6">
    <w:nsid w:val="643753BD"/>
    <w:multiLevelType w:val="hybridMultilevel"/>
    <w:tmpl w:val="63BC82B4"/>
    <w:lvl w:ilvl="0" w:tplc="F8BE153C">
      <w:start w:val="1"/>
      <w:numFmt w:val="bullet"/>
      <w:lvlText w:val=""/>
      <w:lvlJc w:val="left"/>
      <w:pPr>
        <w:tabs>
          <w:tab w:val="num" w:pos="1438"/>
        </w:tabs>
        <w:ind w:left="14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7">
    <w:nsid w:val="69315622"/>
    <w:multiLevelType w:val="hybridMultilevel"/>
    <w:tmpl w:val="189A290A"/>
    <w:lvl w:ilvl="0" w:tplc="98DA896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17663"/>
    <w:multiLevelType w:val="hybridMultilevel"/>
    <w:tmpl w:val="E654E2C4"/>
    <w:lvl w:ilvl="0" w:tplc="5596B320">
      <w:start w:val="1"/>
      <w:numFmt w:val="bullet"/>
      <w:lvlText w:val="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9">
    <w:nsid w:val="745943E7"/>
    <w:multiLevelType w:val="hybridMultilevel"/>
    <w:tmpl w:val="946468BA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8B91943"/>
    <w:multiLevelType w:val="hybridMultilevel"/>
    <w:tmpl w:val="B61A8C2A"/>
    <w:lvl w:ilvl="0" w:tplc="20FC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3"/>
  </w:num>
  <w:num w:numId="5">
    <w:abstractNumId w:val="28"/>
  </w:num>
  <w:num w:numId="6">
    <w:abstractNumId w:val="1"/>
  </w:num>
  <w:num w:numId="7">
    <w:abstractNumId w:val="26"/>
  </w:num>
  <w:num w:numId="8">
    <w:abstractNumId w:val="14"/>
  </w:num>
  <w:num w:numId="9">
    <w:abstractNumId w:val="4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19"/>
  </w:num>
  <w:num w:numId="17">
    <w:abstractNumId w:val="13"/>
  </w:num>
  <w:num w:numId="18">
    <w:abstractNumId w:val="24"/>
  </w:num>
  <w:num w:numId="19">
    <w:abstractNumId w:val="30"/>
  </w:num>
  <w:num w:numId="20">
    <w:abstractNumId w:val="15"/>
  </w:num>
  <w:num w:numId="21">
    <w:abstractNumId w:val="27"/>
  </w:num>
  <w:num w:numId="22">
    <w:abstractNumId w:val="5"/>
  </w:num>
  <w:num w:numId="23">
    <w:abstractNumId w:val="23"/>
  </w:num>
  <w:num w:numId="24">
    <w:abstractNumId w:val="21"/>
  </w:num>
  <w:num w:numId="25">
    <w:abstractNumId w:val="22"/>
  </w:num>
  <w:num w:numId="26">
    <w:abstractNumId w:val="10"/>
  </w:num>
  <w:num w:numId="27">
    <w:abstractNumId w:val="7"/>
  </w:num>
  <w:num w:numId="28">
    <w:abstractNumId w:val="0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2"/>
    <w:rsid w:val="000107C3"/>
    <w:rsid w:val="00015D33"/>
    <w:rsid w:val="00016331"/>
    <w:rsid w:val="00041902"/>
    <w:rsid w:val="000462A1"/>
    <w:rsid w:val="00086E36"/>
    <w:rsid w:val="00091280"/>
    <w:rsid w:val="000A1FF0"/>
    <w:rsid w:val="000A5EBE"/>
    <w:rsid w:val="000C3C31"/>
    <w:rsid w:val="000E04DD"/>
    <w:rsid w:val="001219E7"/>
    <w:rsid w:val="0013505A"/>
    <w:rsid w:val="00141C4E"/>
    <w:rsid w:val="00164675"/>
    <w:rsid w:val="001771BF"/>
    <w:rsid w:val="0018139C"/>
    <w:rsid w:val="001A2106"/>
    <w:rsid w:val="001B11AC"/>
    <w:rsid w:val="001D5E92"/>
    <w:rsid w:val="001F374E"/>
    <w:rsid w:val="0021512A"/>
    <w:rsid w:val="0026176C"/>
    <w:rsid w:val="00263685"/>
    <w:rsid w:val="002C5E61"/>
    <w:rsid w:val="002D48D0"/>
    <w:rsid w:val="002E6FDA"/>
    <w:rsid w:val="002F09C0"/>
    <w:rsid w:val="00306EAE"/>
    <w:rsid w:val="003157E9"/>
    <w:rsid w:val="00352A96"/>
    <w:rsid w:val="003574E9"/>
    <w:rsid w:val="00372BDB"/>
    <w:rsid w:val="0039446C"/>
    <w:rsid w:val="003B0899"/>
    <w:rsid w:val="003C51B9"/>
    <w:rsid w:val="003D2CDA"/>
    <w:rsid w:val="004210B3"/>
    <w:rsid w:val="00424563"/>
    <w:rsid w:val="00434302"/>
    <w:rsid w:val="00442DFB"/>
    <w:rsid w:val="00443F0D"/>
    <w:rsid w:val="004B094D"/>
    <w:rsid w:val="004C382E"/>
    <w:rsid w:val="004D4C73"/>
    <w:rsid w:val="004E3CBA"/>
    <w:rsid w:val="004F23B2"/>
    <w:rsid w:val="005032CD"/>
    <w:rsid w:val="00546AA2"/>
    <w:rsid w:val="00556DBA"/>
    <w:rsid w:val="00570671"/>
    <w:rsid w:val="00586BC7"/>
    <w:rsid w:val="005B093C"/>
    <w:rsid w:val="005B1BE3"/>
    <w:rsid w:val="005C3007"/>
    <w:rsid w:val="005D2A1C"/>
    <w:rsid w:val="005F6A55"/>
    <w:rsid w:val="005F7A47"/>
    <w:rsid w:val="00606595"/>
    <w:rsid w:val="00620298"/>
    <w:rsid w:val="006448C0"/>
    <w:rsid w:val="00646155"/>
    <w:rsid w:val="00647374"/>
    <w:rsid w:val="006517C1"/>
    <w:rsid w:val="00675C10"/>
    <w:rsid w:val="00683948"/>
    <w:rsid w:val="00697C20"/>
    <w:rsid w:val="006D675D"/>
    <w:rsid w:val="006E3962"/>
    <w:rsid w:val="00701CB4"/>
    <w:rsid w:val="00702985"/>
    <w:rsid w:val="00711590"/>
    <w:rsid w:val="00712E0C"/>
    <w:rsid w:val="0071481D"/>
    <w:rsid w:val="007244F3"/>
    <w:rsid w:val="00730F9A"/>
    <w:rsid w:val="00737588"/>
    <w:rsid w:val="00737908"/>
    <w:rsid w:val="00745CE0"/>
    <w:rsid w:val="00757F07"/>
    <w:rsid w:val="007730D6"/>
    <w:rsid w:val="00776955"/>
    <w:rsid w:val="00786D68"/>
    <w:rsid w:val="007A3012"/>
    <w:rsid w:val="007A307C"/>
    <w:rsid w:val="007B0A56"/>
    <w:rsid w:val="007B0DE5"/>
    <w:rsid w:val="007C2DA5"/>
    <w:rsid w:val="007E3318"/>
    <w:rsid w:val="007F45AF"/>
    <w:rsid w:val="007F559C"/>
    <w:rsid w:val="00805A66"/>
    <w:rsid w:val="00851C20"/>
    <w:rsid w:val="00857BCF"/>
    <w:rsid w:val="00863E26"/>
    <w:rsid w:val="00864F03"/>
    <w:rsid w:val="00885C5D"/>
    <w:rsid w:val="00896146"/>
    <w:rsid w:val="00896680"/>
    <w:rsid w:val="008B413E"/>
    <w:rsid w:val="008C3512"/>
    <w:rsid w:val="008D084C"/>
    <w:rsid w:val="008D0E86"/>
    <w:rsid w:val="008D178B"/>
    <w:rsid w:val="008F7211"/>
    <w:rsid w:val="0090716A"/>
    <w:rsid w:val="009223B7"/>
    <w:rsid w:val="00961978"/>
    <w:rsid w:val="00982714"/>
    <w:rsid w:val="009A7EDA"/>
    <w:rsid w:val="009B4F7C"/>
    <w:rsid w:val="009C0499"/>
    <w:rsid w:val="009C0DBE"/>
    <w:rsid w:val="009D67F2"/>
    <w:rsid w:val="009D70F9"/>
    <w:rsid w:val="009E016B"/>
    <w:rsid w:val="009E1515"/>
    <w:rsid w:val="009F3267"/>
    <w:rsid w:val="00A04A1C"/>
    <w:rsid w:val="00A100B8"/>
    <w:rsid w:val="00A3070A"/>
    <w:rsid w:val="00A37E8E"/>
    <w:rsid w:val="00A407DF"/>
    <w:rsid w:val="00A42968"/>
    <w:rsid w:val="00A61BE5"/>
    <w:rsid w:val="00A71126"/>
    <w:rsid w:val="00A839C8"/>
    <w:rsid w:val="00A84036"/>
    <w:rsid w:val="00A900DA"/>
    <w:rsid w:val="00AA38D0"/>
    <w:rsid w:val="00AE1DB7"/>
    <w:rsid w:val="00AF2E0F"/>
    <w:rsid w:val="00B04EDE"/>
    <w:rsid w:val="00B111ED"/>
    <w:rsid w:val="00B20674"/>
    <w:rsid w:val="00B3163B"/>
    <w:rsid w:val="00B720C3"/>
    <w:rsid w:val="00B800F7"/>
    <w:rsid w:val="00BB7B30"/>
    <w:rsid w:val="00C10C80"/>
    <w:rsid w:val="00C20DFC"/>
    <w:rsid w:val="00C51E16"/>
    <w:rsid w:val="00C67B4C"/>
    <w:rsid w:val="00C859A8"/>
    <w:rsid w:val="00CB0223"/>
    <w:rsid w:val="00CF46C9"/>
    <w:rsid w:val="00D003D2"/>
    <w:rsid w:val="00D338FD"/>
    <w:rsid w:val="00D80D8E"/>
    <w:rsid w:val="00DB33EE"/>
    <w:rsid w:val="00DD7ADB"/>
    <w:rsid w:val="00E06572"/>
    <w:rsid w:val="00E11995"/>
    <w:rsid w:val="00E17B7B"/>
    <w:rsid w:val="00E27EAF"/>
    <w:rsid w:val="00E358E8"/>
    <w:rsid w:val="00E35A31"/>
    <w:rsid w:val="00E60964"/>
    <w:rsid w:val="00E70C5F"/>
    <w:rsid w:val="00E715FB"/>
    <w:rsid w:val="00E76DF2"/>
    <w:rsid w:val="00E82D81"/>
    <w:rsid w:val="00ED37D5"/>
    <w:rsid w:val="00EF596B"/>
    <w:rsid w:val="00EF7E3A"/>
    <w:rsid w:val="00F01AF3"/>
    <w:rsid w:val="00F23D0E"/>
    <w:rsid w:val="00F426B5"/>
    <w:rsid w:val="00F522D2"/>
    <w:rsid w:val="00FA2B41"/>
    <w:rsid w:val="00FA382A"/>
    <w:rsid w:val="00FC0A69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D"/>
    <w:rPr>
      <w:sz w:val="24"/>
      <w:szCs w:val="24"/>
    </w:rPr>
  </w:style>
  <w:style w:type="paragraph" w:styleId="Titre1">
    <w:name w:val="heading 1"/>
    <w:basedOn w:val="Normal"/>
    <w:next w:val="Normal"/>
    <w:qFormat/>
    <w:rsid w:val="00885C5D"/>
    <w:pPr>
      <w:keepNext/>
      <w:spacing w:after="280"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885C5D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885C5D"/>
    <w:pPr>
      <w:keepNext/>
      <w:ind w:left="16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885C5D"/>
    <w:pPr>
      <w:keepNext/>
      <w:spacing w:after="60"/>
      <w:ind w:left="-902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85C5D"/>
    <w:pPr>
      <w:spacing w:after="60"/>
      <w:ind w:left="-902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885C5D"/>
    <w:pPr>
      <w:spacing w:after="140"/>
      <w:ind w:left="-900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rsid w:val="00885C5D"/>
    <w:pPr>
      <w:spacing w:after="140"/>
      <w:ind w:left="-180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D0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D"/>
    <w:rPr>
      <w:sz w:val="24"/>
      <w:szCs w:val="24"/>
    </w:rPr>
  </w:style>
  <w:style w:type="paragraph" w:styleId="Titre1">
    <w:name w:val="heading 1"/>
    <w:basedOn w:val="Normal"/>
    <w:next w:val="Normal"/>
    <w:qFormat/>
    <w:rsid w:val="00885C5D"/>
    <w:pPr>
      <w:keepNext/>
      <w:spacing w:after="280"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885C5D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885C5D"/>
    <w:pPr>
      <w:keepNext/>
      <w:ind w:left="16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885C5D"/>
    <w:pPr>
      <w:keepNext/>
      <w:spacing w:after="60"/>
      <w:ind w:left="-902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85C5D"/>
    <w:pPr>
      <w:spacing w:after="60"/>
      <w:ind w:left="-902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885C5D"/>
    <w:pPr>
      <w:spacing w:after="140"/>
      <w:ind w:left="-900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rsid w:val="00885C5D"/>
    <w:pPr>
      <w:spacing w:after="140"/>
      <w:ind w:left="-180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D0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B03B-61C7-4450-91A3-C29196A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EEW - Fiche de Recrutement</vt:lpstr>
    </vt:vector>
  </TitlesOfParts>
  <Company>APHP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EEW - Fiche de Recrutement</dc:title>
  <dc:creator>G-BCH-ECONOMA5</dc:creator>
  <cp:lastModifiedBy>VAN-GYSEL Damien</cp:lastModifiedBy>
  <cp:revision>6</cp:revision>
  <cp:lastPrinted>2011-06-10T14:20:00Z</cp:lastPrinted>
  <dcterms:created xsi:type="dcterms:W3CDTF">2018-02-19T09:36:00Z</dcterms:created>
  <dcterms:modified xsi:type="dcterms:W3CDTF">2019-10-30T15:09:00Z</dcterms:modified>
</cp:coreProperties>
</file>